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2021-2030年鼓楼区妇女、儿童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发展纲要编制工作服务项目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申报表</w:t>
      </w:r>
    </w:p>
    <w:p>
      <w:pPr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</w:p>
    <w:p>
      <w:pPr>
        <w:spacing w:before="156" w:beforeLines="50" w:line="400" w:lineRule="exact"/>
        <w:jc w:val="both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bidi w:val="0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申报机构：</w:t>
      </w:r>
    </w:p>
    <w:p>
      <w:pPr>
        <w:bidi w:val="0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项目负责人：</w:t>
      </w:r>
    </w:p>
    <w:p>
      <w:pPr>
        <w:bidi w:val="0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填表日期：</w:t>
      </w:r>
    </w:p>
    <w:p>
      <w:pPr>
        <w:spacing w:before="156" w:beforeLines="50" w:after="156" w:afterLines="50" w:line="400" w:lineRule="exact"/>
        <w:ind w:firstLine="2640" w:firstLineChars="600"/>
        <w:rPr>
          <w:rFonts w:hint="eastAsia" w:ascii="华文仿宋" w:hAnsi="华文仿宋" w:eastAsia="华文仿宋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华文仿宋" w:hAnsi="华文仿宋" w:eastAsia="华文仿宋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华文仿宋" w:hAnsi="华文仿宋" w:eastAsia="华文仿宋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rPr>
          <w:rFonts w:hint="eastAsia" w:ascii="华文仿宋" w:hAnsi="华文仿宋" w:eastAsia="华文仿宋"/>
          <w:sz w:val="44"/>
          <w:szCs w:val="44"/>
          <w:u w:val="thick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鼓楼区妇儿工委办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制表</w:t>
      </w:r>
    </w:p>
    <w:p>
      <w:pPr>
        <w:tabs>
          <w:tab w:val="left" w:pos="2910"/>
        </w:tabs>
        <w:spacing w:line="400" w:lineRule="exact"/>
        <w:jc w:val="center"/>
        <w:rPr>
          <w:rFonts w:hint="eastAsia" w:ascii="华文仿宋" w:hAnsi="华文仿宋" w:eastAsia="华文仿宋"/>
          <w:b/>
          <w:sz w:val="44"/>
          <w:szCs w:val="44"/>
          <w:u w:val="thick"/>
        </w:rPr>
      </w:pPr>
    </w:p>
    <w:p>
      <w:pPr>
        <w:tabs>
          <w:tab w:val="left" w:pos="2910"/>
        </w:tabs>
        <w:jc w:val="center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tbl>
      <w:tblPr>
        <w:tblStyle w:val="4"/>
        <w:tblW w:w="896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57"/>
        <w:gridCol w:w="1037"/>
        <w:gridCol w:w="1302"/>
        <w:gridCol w:w="504"/>
        <w:gridCol w:w="802"/>
        <w:gridCol w:w="130"/>
        <w:gridCol w:w="1445"/>
        <w:gridCol w:w="392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8966" w:type="dxa"/>
            <w:gridSpan w:val="10"/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35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项目实施地点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5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项目周期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项目预算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(万元)</w:t>
            </w:r>
          </w:p>
        </w:tc>
        <w:tc>
          <w:tcPr>
            <w:tcW w:w="3551" w:type="dxa"/>
            <w:gridSpan w:val="4"/>
            <w:noWrap w:val="0"/>
            <w:vAlign w:val="center"/>
          </w:tcPr>
          <w:p>
            <w:pPr>
              <w:ind w:firstLine="735" w:firstLineChars="35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8966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70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申报机构名称</w:t>
            </w:r>
          </w:p>
        </w:tc>
        <w:tc>
          <w:tcPr>
            <w:tcW w:w="2843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成立时间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登记证号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开户银行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开户名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银行帐号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机构性质（请描黑或打√）</w:t>
            </w:r>
          </w:p>
        </w:tc>
        <w:tc>
          <w:tcPr>
            <w:tcW w:w="7196" w:type="dxa"/>
            <w:gridSpan w:val="8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 xml:space="preserve">□国营企业单位      □民营企业单位 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□其他</w:t>
            </w:r>
          </w:p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ascii="宋体" w:hAnsi="宋体" w:cs="Arial"/>
                <w:snapToGrid w:val="0"/>
                <w:color w:val="00000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服务领域</w:t>
            </w:r>
          </w:p>
        </w:tc>
        <w:tc>
          <w:tcPr>
            <w:tcW w:w="7196" w:type="dxa"/>
            <w:gridSpan w:val="8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机构地址</w:t>
            </w:r>
          </w:p>
        </w:tc>
        <w:tc>
          <w:tcPr>
            <w:tcW w:w="719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77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申报机构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负责人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77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座机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传真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00" w:lineRule="exact"/>
              <w:ind w:left="15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QQ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exac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Arial"/>
                <w:bCs/>
                <w:snapToGrid w:val="0"/>
                <w:color w:val="000000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  <w:lang w:val="en-US" w:eastAsia="zh-CN"/>
              </w:rPr>
              <w:t>机构从事相关工作的经历（300字内）</w:t>
            </w:r>
          </w:p>
        </w:tc>
        <w:tc>
          <w:tcPr>
            <w:tcW w:w="7196" w:type="dxa"/>
            <w:gridSpan w:val="8"/>
            <w:noWrap w:val="0"/>
            <w:vAlign w:val="center"/>
          </w:tcPr>
          <w:p>
            <w:pPr>
              <w:spacing w:line="400" w:lineRule="exact"/>
              <w:ind w:left="15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1485"/>
        <w:tblOverlap w:val="never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7" w:type="dxa"/>
            <w:gridSpan w:val="2"/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三、项目方案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3" w:hRule="exac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项目目标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（50字内）</w:t>
            </w:r>
          </w:p>
        </w:tc>
        <w:tc>
          <w:tcPr>
            <w:tcW w:w="753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（针对服务对象的需求，该项目实施可达到的具体目标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要求清晰、明确、可实现。）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55" w:tblpY="92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637"/>
        <w:gridCol w:w="638"/>
        <w:gridCol w:w="1446"/>
        <w:gridCol w:w="1362"/>
        <w:gridCol w:w="183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0" w:type="dxa"/>
            <w:gridSpan w:val="7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四、项目团队的成员信息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0" w:type="dxa"/>
            <w:gridSpan w:val="7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身份证号码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单位及</w:t>
            </w: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学历及专业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专业资质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年龄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学历及专业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职责分工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社会工作职业资格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8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8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8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</w:tbl>
    <w:p/>
    <w:p>
      <w:pPr>
        <w:rPr>
          <w:rFonts w:hint="eastAsia"/>
        </w:rPr>
      </w:pPr>
    </w:p>
    <w:p/>
    <w:tbl>
      <w:tblPr>
        <w:tblStyle w:val="4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7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9097" w:type="dxa"/>
            <w:gridSpan w:val="2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五、项目预算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60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项目具体实施名称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6067" w:type="dxa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6067" w:type="dxa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6067" w:type="dxa"/>
            <w:noWrap w:val="0"/>
            <w:vAlign w:val="bottom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6067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6067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6067" w:type="dxa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60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合计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75" w:tblpY="164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9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六、申报审核情况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7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法定代表人签字：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盖章)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说明：项目申报书作为合同的构成部分，申报机构需如实按照申报书标明的项目人员信息和项目方案、项目预算实施项目。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0131"/>
    <w:rsid w:val="0BE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2022-01-12T08:18:00Z</dcterms:created>
  <dc:creator>aaaa</dc:creator>
  <cp:lastModifiedBy>aaaa</cp:lastModifiedBy>
  <dcterms:modified xsi:type="dcterms:W3CDTF">2022-01-12T08:19:58Z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