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BAE" w:rsidRPr="008E3BAE" w:rsidRDefault="008E3BAE" w:rsidP="008E3BAE">
      <w:pPr>
        <w:spacing w:line="360" w:lineRule="auto"/>
        <w:ind w:firstLineChars="200" w:firstLine="560"/>
        <w:rPr>
          <w:rFonts w:ascii="宋体" w:hint="eastAsia"/>
          <w:sz w:val="28"/>
          <w:szCs w:val="28"/>
        </w:rPr>
      </w:pPr>
      <w:r>
        <w:rPr>
          <w:rFonts w:ascii="宋体" w:hint="eastAsia"/>
          <w:bCs/>
          <w:sz w:val="28"/>
          <w:szCs w:val="28"/>
        </w:rPr>
        <w:t xml:space="preserve">   </w:t>
      </w:r>
      <w:r w:rsidRPr="008E3BAE">
        <w:rPr>
          <w:rFonts w:ascii="宋体" w:hint="eastAsia"/>
          <w:bCs/>
          <w:sz w:val="28"/>
          <w:szCs w:val="28"/>
        </w:rPr>
        <w:t>福州市鼓楼区城市基层党建工作视频制作服务</w:t>
      </w:r>
      <w:r>
        <w:rPr>
          <w:rFonts w:ascii="宋体" w:hint="eastAsia"/>
          <w:bCs/>
          <w:sz w:val="28"/>
          <w:szCs w:val="28"/>
        </w:rPr>
        <w:t>采购公告</w:t>
      </w:r>
    </w:p>
    <w:p w:rsidR="008E3BAE" w:rsidRDefault="008E3BAE" w:rsidP="008E3BAE">
      <w:pPr>
        <w:spacing w:line="360" w:lineRule="auto"/>
        <w:ind w:firstLineChars="200" w:firstLine="420"/>
        <w:rPr>
          <w:rFonts w:ascii="宋体" w:hint="eastAsia"/>
          <w:szCs w:val="21"/>
        </w:rPr>
      </w:pPr>
    </w:p>
    <w:p w:rsidR="008E3BAE" w:rsidRDefault="008E3BAE" w:rsidP="008E3BAE">
      <w:pPr>
        <w:spacing w:line="360" w:lineRule="auto"/>
        <w:ind w:firstLineChars="200" w:firstLine="420"/>
        <w:rPr>
          <w:rFonts w:ascii="宋体" w:hint="eastAsia"/>
          <w:szCs w:val="21"/>
          <w:u w:val="single"/>
        </w:rPr>
      </w:pPr>
      <w:r>
        <w:rPr>
          <w:rFonts w:ascii="宋体" w:hint="eastAsia"/>
          <w:szCs w:val="21"/>
        </w:rPr>
        <w:t>我司受</w:t>
      </w:r>
      <w:r>
        <w:rPr>
          <w:rFonts w:ascii="宋体" w:hint="eastAsia"/>
          <w:szCs w:val="21"/>
          <w:u w:val="single"/>
        </w:rPr>
        <w:t>中共福州市鼓楼区委组织部</w:t>
      </w:r>
      <w:r>
        <w:rPr>
          <w:rFonts w:ascii="宋体" w:hint="eastAsia"/>
          <w:szCs w:val="21"/>
        </w:rPr>
        <w:t>委托，对</w:t>
      </w:r>
      <w:r w:rsidRPr="005F41C2">
        <w:rPr>
          <w:rFonts w:ascii="宋体" w:hint="eastAsia"/>
          <w:bCs/>
          <w:szCs w:val="21"/>
          <w:u w:val="single"/>
        </w:rPr>
        <w:t>福州市鼓楼区城市基层党建工作视频制作服务</w:t>
      </w:r>
      <w:r>
        <w:rPr>
          <w:rFonts w:ascii="宋体" w:hint="eastAsia"/>
          <w:szCs w:val="21"/>
        </w:rPr>
        <w:t>的下述项目进行国内公开招标，现欢迎国内合格的供应商前来提交密封的投标文件。</w:t>
      </w:r>
    </w:p>
    <w:p w:rsidR="008E3BAE" w:rsidRDefault="008E3BAE" w:rsidP="008E3BAE">
      <w:pPr>
        <w:spacing w:line="360" w:lineRule="auto"/>
        <w:ind w:firstLineChars="200" w:firstLine="420"/>
        <w:rPr>
          <w:rFonts w:ascii="宋体" w:hint="eastAsia"/>
          <w:szCs w:val="21"/>
        </w:rPr>
      </w:pPr>
      <w:r>
        <w:rPr>
          <w:rFonts w:ascii="宋体" w:hint="eastAsia"/>
          <w:szCs w:val="21"/>
        </w:rPr>
        <w:t>1.招标编号：FZCZZB-2018027</w:t>
      </w:r>
    </w:p>
    <w:p w:rsidR="008E3BAE" w:rsidRDefault="008E3BAE" w:rsidP="008E3BAE">
      <w:pPr>
        <w:spacing w:line="360" w:lineRule="auto"/>
        <w:ind w:firstLineChars="200" w:firstLine="420"/>
        <w:rPr>
          <w:rFonts w:ascii="宋体" w:hint="eastAsia"/>
          <w:szCs w:val="21"/>
        </w:rPr>
      </w:pPr>
      <w:r>
        <w:rPr>
          <w:rFonts w:ascii="宋体" w:hint="eastAsia"/>
          <w:szCs w:val="21"/>
        </w:rPr>
        <w:t>2</w:t>
      </w:r>
      <w:r>
        <w:rPr>
          <w:rFonts w:ascii="宋体" w:hint="eastAsia"/>
          <w:spacing w:val="-14"/>
          <w:szCs w:val="21"/>
        </w:rPr>
        <w:t>.招标项目名称、数量及主要技术规格：见后</w:t>
      </w:r>
      <w:r>
        <w:rPr>
          <w:rFonts w:ascii="宋体" w:hint="eastAsia"/>
          <w:szCs w:val="21"/>
        </w:rPr>
        <w:t>附“招标项目一览表”。</w:t>
      </w:r>
    </w:p>
    <w:p w:rsidR="008E3BAE" w:rsidRDefault="008E3BAE" w:rsidP="008E3BAE">
      <w:pPr>
        <w:spacing w:line="360" w:lineRule="auto"/>
        <w:ind w:firstLineChars="200" w:firstLine="420"/>
        <w:rPr>
          <w:rFonts w:ascii="宋体" w:hint="eastAsia"/>
          <w:szCs w:val="21"/>
        </w:rPr>
      </w:pPr>
      <w:r>
        <w:rPr>
          <w:rFonts w:ascii="宋体" w:hint="eastAsia"/>
          <w:szCs w:val="21"/>
        </w:rPr>
        <w:t>3.招标文件购</w:t>
      </w:r>
      <w:r>
        <w:rPr>
          <w:rFonts w:ascii="宋体" w:hint="eastAsia"/>
          <w:spacing w:val="-14"/>
          <w:szCs w:val="21"/>
        </w:rPr>
        <w:t>买(办理报名手续)</w:t>
      </w:r>
      <w:r>
        <w:rPr>
          <w:rFonts w:ascii="宋体" w:hint="eastAsia"/>
          <w:szCs w:val="21"/>
        </w:rPr>
        <w:t>时间：2018年</w:t>
      </w:r>
      <w:r>
        <w:rPr>
          <w:rFonts w:ascii="宋体" w:hint="eastAsia"/>
          <w:szCs w:val="21"/>
          <w:u w:val="single"/>
        </w:rPr>
        <w:t xml:space="preserve">  08  </w:t>
      </w:r>
      <w:r>
        <w:rPr>
          <w:rFonts w:ascii="宋体" w:hint="eastAsia"/>
          <w:szCs w:val="21"/>
        </w:rPr>
        <w:t>月</w:t>
      </w:r>
      <w:r>
        <w:rPr>
          <w:rFonts w:ascii="宋体" w:hint="eastAsia"/>
          <w:szCs w:val="21"/>
          <w:u w:val="single"/>
        </w:rPr>
        <w:t xml:space="preserve">  21  </w:t>
      </w:r>
      <w:r>
        <w:rPr>
          <w:rFonts w:ascii="宋体" w:hint="eastAsia"/>
          <w:szCs w:val="21"/>
        </w:rPr>
        <w:t>日至2018 年</w:t>
      </w:r>
      <w:r>
        <w:rPr>
          <w:rFonts w:ascii="宋体" w:hint="eastAsia"/>
          <w:szCs w:val="21"/>
          <w:u w:val="single"/>
        </w:rPr>
        <w:t xml:space="preserve">   08</w:t>
      </w:r>
      <w:r>
        <w:rPr>
          <w:rFonts w:ascii="宋体" w:hint="eastAsia"/>
          <w:szCs w:val="21"/>
        </w:rPr>
        <w:t>月</w:t>
      </w:r>
      <w:r>
        <w:rPr>
          <w:rFonts w:ascii="宋体" w:hint="eastAsia"/>
          <w:szCs w:val="21"/>
          <w:u w:val="single"/>
        </w:rPr>
        <w:t xml:space="preserve">  28  </w:t>
      </w:r>
      <w:r>
        <w:rPr>
          <w:rFonts w:ascii="宋体" w:hint="eastAsia"/>
          <w:szCs w:val="21"/>
        </w:rPr>
        <w:t>日(公休、节假日除外)，每天上午</w:t>
      </w:r>
      <w:r>
        <w:rPr>
          <w:rFonts w:ascii="宋体" w:hint="eastAsia"/>
          <w:szCs w:val="21"/>
          <w:u w:val="single"/>
        </w:rPr>
        <w:t>8：00～12：00</w:t>
      </w:r>
      <w:r>
        <w:rPr>
          <w:rFonts w:ascii="宋体" w:hint="eastAsia"/>
          <w:szCs w:val="21"/>
        </w:rPr>
        <w:t>，下午</w:t>
      </w:r>
      <w:r>
        <w:rPr>
          <w:rFonts w:ascii="宋体" w:hint="eastAsia"/>
          <w:szCs w:val="21"/>
          <w:u w:val="single"/>
        </w:rPr>
        <w:t>14:30～17：30(北京时间)。</w:t>
      </w:r>
      <w:r>
        <w:rPr>
          <w:rFonts w:ascii="宋体" w:hint="eastAsia"/>
          <w:szCs w:val="21"/>
        </w:rPr>
        <w:t>未经购买招标文件并登记备案的潜在投标人均无资格参加本次投标。参与报名投标人或投标时的投标人名称要与投标资格申请时的名称保持一致，除能提供工商管理部门出具的单位名称变更证明外，否则代理机构将拒绝报名或接收投标文本密件。</w:t>
      </w:r>
    </w:p>
    <w:p w:rsidR="008E3BAE" w:rsidRDefault="008E3BAE" w:rsidP="008E3BAE">
      <w:pPr>
        <w:spacing w:line="360" w:lineRule="auto"/>
        <w:ind w:firstLineChars="200" w:firstLine="420"/>
        <w:rPr>
          <w:rFonts w:ascii="宋体" w:hint="eastAsia"/>
          <w:szCs w:val="21"/>
        </w:rPr>
      </w:pPr>
      <w:r>
        <w:rPr>
          <w:rFonts w:ascii="宋体" w:hint="eastAsia"/>
          <w:szCs w:val="21"/>
        </w:rPr>
        <w:t>4. 获取地点及方式：福州市鼓楼区黎明街5号丽兴大厦3层福州承哲招标代理有限公司（财务室、王小姐）。</w:t>
      </w:r>
    </w:p>
    <w:p w:rsidR="008E3BAE" w:rsidRDefault="008E3BAE" w:rsidP="008E3BAE">
      <w:pPr>
        <w:pStyle w:val="a7"/>
        <w:spacing w:line="440" w:lineRule="exact"/>
        <w:ind w:firstLineChars="196" w:firstLine="412"/>
        <w:jc w:val="left"/>
        <w:rPr>
          <w:rFonts w:hAnsi="宋体" w:hint="eastAsia"/>
          <w:szCs w:val="21"/>
        </w:rPr>
      </w:pPr>
      <w:r>
        <w:rPr>
          <w:rFonts w:hAnsi="宋体" w:hint="eastAsia"/>
          <w:color w:val="000000"/>
          <w:szCs w:val="21"/>
        </w:rPr>
        <w:t>注：参加本项目投标的供应商办理</w:t>
      </w:r>
      <w:r>
        <w:rPr>
          <w:rFonts w:hAnsi="宋体" w:hint="eastAsia"/>
          <w:szCs w:val="21"/>
        </w:rPr>
        <w:t>报名手续，可任意选择以下(1)或(2)方式后并按“特别说明”中的要求进行办理。</w:t>
      </w:r>
    </w:p>
    <w:p w:rsidR="008E3BAE" w:rsidRDefault="008E3BAE" w:rsidP="008E3BAE">
      <w:pPr>
        <w:spacing w:line="360" w:lineRule="auto"/>
        <w:ind w:firstLineChars="200" w:firstLine="420"/>
        <w:rPr>
          <w:rFonts w:ascii="宋体" w:hint="eastAsia"/>
          <w:szCs w:val="21"/>
        </w:rPr>
      </w:pPr>
      <w:r>
        <w:rPr>
          <w:rFonts w:ascii="宋体" w:hint="eastAsia"/>
          <w:szCs w:val="21"/>
        </w:rPr>
        <w:t>①现场购买：需携带营业执照复印件、授权书及法人、授权人身份证复印件加盖公章（如是法定代表人的则无需提供授权书）到本公司购买纸质招标文件。</w:t>
      </w:r>
    </w:p>
    <w:p w:rsidR="008E3BAE" w:rsidRDefault="008E3BAE" w:rsidP="008E3BAE">
      <w:pPr>
        <w:spacing w:line="360" w:lineRule="auto"/>
        <w:ind w:firstLineChars="200" w:firstLine="420"/>
        <w:rPr>
          <w:rFonts w:ascii="宋体" w:hint="eastAsia"/>
          <w:szCs w:val="21"/>
        </w:rPr>
      </w:pPr>
      <w:r>
        <w:rPr>
          <w:rFonts w:ascii="宋体" w:hint="eastAsia"/>
          <w:szCs w:val="21"/>
        </w:rPr>
        <w:t>②异地购买招标文件者，电汇相应的金额到本投标邀请提供的账户上，同时将报名的电汇底单复印件及所需购买的招标编号、营业执照扫描件、公司名称、联系人、联系电话、手机、传真、电子邮箱和公司地址一并标注后传真或发送邮件至本招标代理公司。</w:t>
      </w:r>
      <w:r>
        <w:rPr>
          <w:rFonts w:ascii="宋体" w:hint="eastAsia"/>
          <w:szCs w:val="21"/>
        </w:rPr>
        <w:t> </w:t>
      </w:r>
    </w:p>
    <w:p w:rsidR="008E3BAE" w:rsidRDefault="008E3BAE" w:rsidP="008E3BAE">
      <w:pPr>
        <w:spacing w:line="360" w:lineRule="auto"/>
        <w:ind w:firstLineChars="200" w:firstLine="420"/>
        <w:rPr>
          <w:rFonts w:ascii="宋体" w:hint="eastAsia"/>
          <w:szCs w:val="21"/>
        </w:rPr>
      </w:pPr>
      <w:r>
        <w:rPr>
          <w:rFonts w:ascii="宋体" w:hint="eastAsia"/>
          <w:szCs w:val="21"/>
        </w:rPr>
        <w:t>5.招标文件售价：</w:t>
      </w:r>
      <w:r>
        <w:rPr>
          <w:rFonts w:hAnsi="宋体"/>
          <w:color w:val="000000"/>
          <w:szCs w:val="21"/>
        </w:rPr>
        <w:t>纸质招标文件</w:t>
      </w:r>
      <w:r>
        <w:rPr>
          <w:rFonts w:hAnsi="宋体" w:hint="eastAsia"/>
          <w:color w:val="000000"/>
          <w:szCs w:val="21"/>
        </w:rPr>
        <w:t>或</w:t>
      </w:r>
      <w:r>
        <w:rPr>
          <w:rFonts w:hAnsi="宋体"/>
          <w:color w:val="000000"/>
          <w:szCs w:val="21"/>
        </w:rPr>
        <w:t>电子版招标文件售价</w:t>
      </w:r>
      <w:r>
        <w:rPr>
          <w:rFonts w:hAnsi="宋体" w:hint="eastAsia"/>
          <w:color w:val="000000"/>
          <w:szCs w:val="21"/>
        </w:rPr>
        <w:t>100</w:t>
      </w:r>
      <w:r>
        <w:rPr>
          <w:rFonts w:hAnsi="宋体"/>
          <w:color w:val="000000"/>
          <w:szCs w:val="21"/>
        </w:rPr>
        <w:t>元人民币，售后不退，如需邮寄，另加</w:t>
      </w:r>
      <w:r>
        <w:rPr>
          <w:rFonts w:hAnsi="宋体"/>
          <w:color w:val="000000"/>
          <w:szCs w:val="21"/>
        </w:rPr>
        <w:t>50</w:t>
      </w:r>
      <w:r>
        <w:rPr>
          <w:rFonts w:hAnsi="宋体"/>
          <w:color w:val="000000"/>
          <w:szCs w:val="21"/>
        </w:rPr>
        <w:t>元人民币特快专递费；本招标代理公司不对邮寄过程中的遗失负责。</w:t>
      </w:r>
    </w:p>
    <w:p w:rsidR="008E3BAE" w:rsidRDefault="008E3BAE" w:rsidP="008E3BAE">
      <w:pPr>
        <w:spacing w:line="360" w:lineRule="auto"/>
        <w:ind w:firstLineChars="200" w:firstLine="420"/>
        <w:rPr>
          <w:rFonts w:ascii="宋体" w:hint="eastAsia"/>
          <w:szCs w:val="21"/>
        </w:rPr>
      </w:pPr>
      <w:r>
        <w:rPr>
          <w:rFonts w:ascii="宋体" w:hint="eastAsia"/>
          <w:szCs w:val="21"/>
        </w:rPr>
        <w:t>6.招标文件购买地点：福州市鼓楼区乌山黎明街5号丽兴大厦三层。</w:t>
      </w:r>
    </w:p>
    <w:p w:rsidR="008E3BAE" w:rsidRDefault="008E3BAE" w:rsidP="008E3BAE">
      <w:pPr>
        <w:spacing w:line="360" w:lineRule="auto"/>
        <w:ind w:firstLineChars="200" w:firstLine="420"/>
        <w:rPr>
          <w:rFonts w:ascii="宋体" w:hint="eastAsia"/>
          <w:szCs w:val="21"/>
        </w:rPr>
      </w:pPr>
      <w:r>
        <w:rPr>
          <w:rFonts w:ascii="宋体" w:hint="eastAsia"/>
          <w:szCs w:val="21"/>
        </w:rPr>
        <w:t>7.投标文件递交截止时间和开标时间：</w:t>
      </w:r>
      <w:r>
        <w:rPr>
          <w:rFonts w:ascii="宋体" w:hint="eastAsia"/>
          <w:szCs w:val="21"/>
          <w:u w:val="single"/>
        </w:rPr>
        <w:t>2018</w:t>
      </w:r>
      <w:r>
        <w:rPr>
          <w:rFonts w:ascii="宋体" w:hint="eastAsia"/>
          <w:szCs w:val="21"/>
        </w:rPr>
        <w:t>年</w:t>
      </w:r>
      <w:r>
        <w:rPr>
          <w:rFonts w:ascii="宋体" w:hint="eastAsia"/>
          <w:szCs w:val="21"/>
          <w:u w:val="single"/>
        </w:rPr>
        <w:t xml:space="preserve"> 09</w:t>
      </w:r>
      <w:r>
        <w:rPr>
          <w:rFonts w:ascii="宋体" w:hint="eastAsia"/>
          <w:szCs w:val="21"/>
        </w:rPr>
        <w:t>月</w:t>
      </w:r>
      <w:r>
        <w:rPr>
          <w:rFonts w:ascii="宋体" w:hint="eastAsia"/>
          <w:szCs w:val="21"/>
          <w:u w:val="single"/>
        </w:rPr>
        <w:t xml:space="preserve">  11 </w:t>
      </w:r>
      <w:r>
        <w:rPr>
          <w:rFonts w:ascii="宋体" w:hint="eastAsia"/>
          <w:szCs w:val="21"/>
        </w:rPr>
        <w:t>日上午09:00(北京时间)。投标人应在此之前将密封的投标文件送达，逾期送达的或不符合规定的投标文件将被拒绝接受。</w:t>
      </w:r>
    </w:p>
    <w:p w:rsidR="008E3BAE" w:rsidRDefault="008E3BAE" w:rsidP="008E3BAE">
      <w:pPr>
        <w:spacing w:line="360" w:lineRule="auto"/>
        <w:ind w:firstLineChars="200" w:firstLine="420"/>
        <w:rPr>
          <w:rFonts w:ascii="宋体" w:hint="eastAsia"/>
          <w:szCs w:val="21"/>
        </w:rPr>
      </w:pPr>
      <w:r>
        <w:rPr>
          <w:rFonts w:ascii="宋体" w:hint="eastAsia"/>
          <w:szCs w:val="21"/>
        </w:rPr>
        <w:t>8.投标文件递交和开标地点：福州市鼓楼区乌山黎明街5号丽兴大厦三层福州承哲招标代理有限公司开标大厅。投标文件由招标代理人的工作人员接收。</w:t>
      </w:r>
    </w:p>
    <w:p w:rsidR="008E3BAE" w:rsidRDefault="008E3BAE" w:rsidP="008E3BAE">
      <w:pPr>
        <w:spacing w:line="360" w:lineRule="auto"/>
        <w:ind w:firstLineChars="200" w:firstLine="420"/>
        <w:rPr>
          <w:rFonts w:ascii="宋体" w:hint="eastAsia"/>
          <w:szCs w:val="21"/>
        </w:rPr>
      </w:pPr>
      <w:r>
        <w:rPr>
          <w:rFonts w:ascii="宋体" w:hint="eastAsia"/>
          <w:szCs w:val="21"/>
        </w:rPr>
        <w:t>9.根据《中华人民共和国政府采购法实施条例》第五十二条规定：</w:t>
      </w:r>
    </w:p>
    <w:p w:rsidR="008E3BAE" w:rsidRDefault="008E3BAE" w:rsidP="008E3BAE">
      <w:pPr>
        <w:spacing w:line="360" w:lineRule="auto"/>
        <w:ind w:firstLineChars="200" w:firstLine="420"/>
        <w:rPr>
          <w:rFonts w:ascii="宋体" w:hint="eastAsia"/>
          <w:szCs w:val="21"/>
        </w:rPr>
      </w:pPr>
      <w:r>
        <w:rPr>
          <w:rFonts w:ascii="宋体" w:hint="eastAsia"/>
          <w:szCs w:val="21"/>
        </w:rPr>
        <w:t>9.1采购人或者采购代理机构应当在3个工作日内对供应商依法提出的询问做出答复。</w:t>
      </w:r>
    </w:p>
    <w:p w:rsidR="008E3BAE" w:rsidRDefault="008E3BAE" w:rsidP="008E3BAE">
      <w:pPr>
        <w:spacing w:line="360" w:lineRule="auto"/>
        <w:ind w:firstLineChars="200" w:firstLine="420"/>
        <w:rPr>
          <w:rFonts w:ascii="宋体" w:hint="eastAsia"/>
          <w:szCs w:val="21"/>
        </w:rPr>
      </w:pPr>
      <w:r>
        <w:rPr>
          <w:rFonts w:ascii="宋体" w:hint="eastAsia"/>
          <w:szCs w:val="21"/>
        </w:rPr>
        <w:t>9.2供应商提出的询问或者质疑超出采购人对采购代理机构委托授权范围的，采购代理机构应当告知供应商向采购人提出。</w:t>
      </w:r>
    </w:p>
    <w:p w:rsidR="008E3BAE" w:rsidRDefault="008E3BAE" w:rsidP="008E3BAE">
      <w:pPr>
        <w:spacing w:line="360" w:lineRule="auto"/>
        <w:ind w:firstLineChars="200" w:firstLine="420"/>
        <w:rPr>
          <w:rFonts w:ascii="宋体" w:hint="eastAsia"/>
          <w:szCs w:val="21"/>
        </w:rPr>
      </w:pPr>
      <w:r>
        <w:rPr>
          <w:rFonts w:ascii="宋体" w:hint="eastAsia"/>
          <w:szCs w:val="21"/>
        </w:rPr>
        <w:t>9.3政府采购评审专家应当配合采购人或者采购代理机构答复供应商的询问和质疑。</w:t>
      </w:r>
    </w:p>
    <w:p w:rsidR="008E3BAE" w:rsidRDefault="008E3BAE" w:rsidP="008E3BAE">
      <w:pPr>
        <w:spacing w:line="360" w:lineRule="auto"/>
        <w:ind w:firstLineChars="200" w:firstLine="420"/>
        <w:rPr>
          <w:rFonts w:ascii="宋体" w:hint="eastAsia"/>
          <w:szCs w:val="21"/>
        </w:rPr>
      </w:pPr>
      <w:r>
        <w:rPr>
          <w:rFonts w:ascii="宋体" w:hint="eastAsia"/>
          <w:szCs w:val="21"/>
        </w:rPr>
        <w:t>10.质疑与投诉</w:t>
      </w:r>
    </w:p>
    <w:p w:rsidR="008E3BAE" w:rsidRDefault="008E3BAE" w:rsidP="008E3BAE">
      <w:pPr>
        <w:spacing w:line="360" w:lineRule="auto"/>
        <w:ind w:firstLineChars="200" w:firstLine="420"/>
        <w:rPr>
          <w:rFonts w:ascii="宋体" w:hint="eastAsia"/>
          <w:szCs w:val="21"/>
        </w:rPr>
      </w:pPr>
      <w:r>
        <w:rPr>
          <w:rFonts w:ascii="宋体" w:hint="eastAsia"/>
          <w:szCs w:val="21"/>
        </w:rPr>
        <w:t>10.1根据《中华人民共和国政府采购法》第五十二条规定，供应商认为采购文件、采购过程</w:t>
      </w:r>
      <w:r>
        <w:rPr>
          <w:rFonts w:ascii="宋体" w:hint="eastAsia"/>
          <w:szCs w:val="21"/>
        </w:rPr>
        <w:lastRenderedPageBreak/>
        <w:t>和中标、成交结果使自己的权益受到损害的，可以在知道或者应知其权益受到损害之日起七个工作日内，以书面形式向采购人或采购代理机构提出质疑。根据《中华人民共和国政府采购法实施条例》第五十三条规定，政府采购法第五十二条规定的供应商应知其权益受到损害之日，是指：</w:t>
      </w:r>
    </w:p>
    <w:p w:rsidR="008E3BAE" w:rsidRDefault="008E3BAE" w:rsidP="008E3BAE">
      <w:pPr>
        <w:spacing w:line="360" w:lineRule="auto"/>
        <w:ind w:firstLineChars="200" w:firstLine="420"/>
        <w:rPr>
          <w:rFonts w:ascii="宋体" w:hint="eastAsia"/>
          <w:szCs w:val="21"/>
        </w:rPr>
      </w:pPr>
      <w:r>
        <w:rPr>
          <w:rFonts w:ascii="宋体" w:hint="eastAsia"/>
          <w:szCs w:val="21"/>
        </w:rPr>
        <w:t>(1)对可以质疑的采购文件提出质疑的，为收到采购文件之日；</w:t>
      </w:r>
    </w:p>
    <w:p w:rsidR="008E3BAE" w:rsidRDefault="008E3BAE" w:rsidP="008E3BAE">
      <w:pPr>
        <w:spacing w:line="360" w:lineRule="auto"/>
        <w:ind w:firstLineChars="200" w:firstLine="420"/>
        <w:rPr>
          <w:rFonts w:ascii="宋体" w:hint="eastAsia"/>
          <w:szCs w:val="21"/>
        </w:rPr>
      </w:pPr>
      <w:r>
        <w:rPr>
          <w:rFonts w:ascii="宋体" w:hint="eastAsia"/>
          <w:szCs w:val="21"/>
        </w:rPr>
        <w:t>(2)对采购过程提出质疑的，为各采购程序环节结束之日；</w:t>
      </w:r>
    </w:p>
    <w:p w:rsidR="008E3BAE" w:rsidRDefault="008E3BAE" w:rsidP="008E3BAE">
      <w:pPr>
        <w:spacing w:line="360" w:lineRule="auto"/>
        <w:ind w:firstLineChars="200" w:firstLine="420"/>
        <w:rPr>
          <w:rFonts w:ascii="宋体" w:hint="eastAsia"/>
          <w:szCs w:val="21"/>
        </w:rPr>
      </w:pPr>
      <w:r>
        <w:rPr>
          <w:rFonts w:ascii="宋体" w:hint="eastAsia"/>
          <w:szCs w:val="21"/>
        </w:rPr>
        <w:t>(3)对中标结果提出质疑的，为中标结果公告期限届满之日。</w:t>
      </w:r>
    </w:p>
    <w:p w:rsidR="008E3BAE" w:rsidRDefault="008E3BAE" w:rsidP="008E3BAE">
      <w:pPr>
        <w:spacing w:line="360" w:lineRule="auto"/>
        <w:ind w:firstLineChars="200" w:firstLine="420"/>
        <w:rPr>
          <w:rFonts w:ascii="宋体" w:hint="eastAsia"/>
          <w:szCs w:val="21"/>
        </w:rPr>
      </w:pPr>
      <w:r>
        <w:rPr>
          <w:rFonts w:ascii="宋体" w:hint="eastAsia"/>
          <w:szCs w:val="21"/>
        </w:rPr>
        <w:t>10.2根据《中华人民共和国政府采购法实施条例》第五十五条规定：供应商质疑、投诉应当有明确的请求和必要的证明材料。供应商投诉的事项不得超出已质疑事项的范围。</w:t>
      </w:r>
    </w:p>
    <w:p w:rsidR="008E3BAE" w:rsidRDefault="008E3BAE" w:rsidP="008E3BAE">
      <w:pPr>
        <w:spacing w:line="360" w:lineRule="auto"/>
        <w:ind w:firstLineChars="200" w:firstLine="420"/>
        <w:rPr>
          <w:rFonts w:ascii="宋体" w:hint="eastAsia"/>
          <w:szCs w:val="21"/>
        </w:rPr>
      </w:pPr>
      <w:r>
        <w:rPr>
          <w:rFonts w:ascii="宋体" w:hint="eastAsia"/>
          <w:szCs w:val="21"/>
        </w:rPr>
        <w:t>11.以上如有变更，我公司将通过下列媒体通知，请各潜在投标人及时关注：</w:t>
      </w:r>
    </w:p>
    <w:p w:rsidR="008E3BAE" w:rsidRDefault="008E3BAE" w:rsidP="008E3BAE">
      <w:pPr>
        <w:numPr>
          <w:ilvl w:val="1"/>
          <w:numId w:val="1"/>
        </w:numPr>
        <w:snapToGrid w:val="0"/>
        <w:spacing w:line="360" w:lineRule="auto"/>
        <w:ind w:left="0" w:firstLineChars="200" w:firstLine="420"/>
        <w:rPr>
          <w:rFonts w:ascii="宋体" w:hint="eastAsia"/>
          <w:szCs w:val="21"/>
        </w:rPr>
      </w:pPr>
      <w:r>
        <w:rPr>
          <w:rFonts w:ascii="宋体" w:hint="eastAsia"/>
          <w:szCs w:val="21"/>
        </w:rPr>
        <w:t>中国政府采购网(www.ccgp.gov.cn)</w:t>
      </w:r>
    </w:p>
    <w:p w:rsidR="008E3BAE" w:rsidRDefault="008E3BAE" w:rsidP="008E3BAE">
      <w:pPr>
        <w:numPr>
          <w:ilvl w:val="1"/>
          <w:numId w:val="1"/>
        </w:numPr>
        <w:snapToGrid w:val="0"/>
        <w:spacing w:line="360" w:lineRule="auto"/>
        <w:ind w:left="0" w:firstLineChars="200" w:firstLine="420"/>
        <w:rPr>
          <w:rFonts w:ascii="宋体" w:hint="eastAsia"/>
          <w:szCs w:val="21"/>
        </w:rPr>
      </w:pPr>
      <w:r>
        <w:rPr>
          <w:rFonts w:ascii="宋体" w:hint="eastAsia"/>
          <w:szCs w:val="21"/>
        </w:rPr>
        <w:t>福州承哲招标代理有限公司(www.fzczzb.cn)</w:t>
      </w:r>
    </w:p>
    <w:p w:rsidR="008E3BAE" w:rsidRDefault="008E3BAE" w:rsidP="008E3BAE">
      <w:pPr>
        <w:snapToGrid w:val="0"/>
        <w:spacing w:line="360" w:lineRule="auto"/>
        <w:ind w:firstLine="200"/>
        <w:rPr>
          <w:rFonts w:ascii="宋体" w:hint="eastAsia"/>
          <w:szCs w:val="21"/>
        </w:rPr>
      </w:pPr>
      <w:r>
        <w:rPr>
          <w:rFonts w:ascii="宋体" w:hint="eastAsia"/>
          <w:szCs w:val="21"/>
        </w:rPr>
        <w:t>12.相关联系人及联系方式</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49"/>
        <w:gridCol w:w="1886"/>
        <w:gridCol w:w="1890"/>
        <w:gridCol w:w="4420"/>
      </w:tblGrid>
      <w:tr w:rsidR="008E3BAE" w:rsidTr="00AB1860">
        <w:trPr>
          <w:trHeight w:val="295"/>
          <w:jc w:val="center"/>
        </w:trPr>
        <w:tc>
          <w:tcPr>
            <w:tcW w:w="849" w:type="dxa"/>
            <w:tcBorders>
              <w:tl2br w:val="single" w:sz="6" w:space="0" w:color="auto"/>
            </w:tcBorders>
            <w:vAlign w:val="center"/>
          </w:tcPr>
          <w:p w:rsidR="008E3BAE" w:rsidRDefault="008E3BAE" w:rsidP="00AB1860">
            <w:pPr>
              <w:snapToGrid w:val="0"/>
              <w:spacing w:line="360" w:lineRule="auto"/>
              <w:jc w:val="center"/>
              <w:rPr>
                <w:rFonts w:ascii="宋体" w:hint="eastAsia"/>
                <w:szCs w:val="21"/>
              </w:rPr>
            </w:pPr>
          </w:p>
        </w:tc>
        <w:tc>
          <w:tcPr>
            <w:tcW w:w="1886" w:type="dxa"/>
            <w:vAlign w:val="center"/>
          </w:tcPr>
          <w:p w:rsidR="008E3BAE" w:rsidRDefault="008E3BAE" w:rsidP="00AB1860">
            <w:pPr>
              <w:snapToGrid w:val="0"/>
              <w:spacing w:line="360" w:lineRule="auto"/>
              <w:jc w:val="center"/>
              <w:rPr>
                <w:rFonts w:ascii="宋体" w:hint="eastAsia"/>
                <w:szCs w:val="21"/>
              </w:rPr>
            </w:pPr>
            <w:r>
              <w:rPr>
                <w:rFonts w:ascii="宋体" w:hint="eastAsia"/>
                <w:szCs w:val="21"/>
              </w:rPr>
              <w:t>招标人</w:t>
            </w:r>
          </w:p>
        </w:tc>
        <w:tc>
          <w:tcPr>
            <w:tcW w:w="1890" w:type="dxa"/>
            <w:vAlign w:val="center"/>
          </w:tcPr>
          <w:p w:rsidR="008E3BAE" w:rsidRDefault="008E3BAE" w:rsidP="00AB1860">
            <w:pPr>
              <w:snapToGrid w:val="0"/>
              <w:spacing w:line="360" w:lineRule="auto"/>
              <w:jc w:val="center"/>
              <w:rPr>
                <w:rFonts w:ascii="宋体" w:hint="eastAsia"/>
                <w:szCs w:val="21"/>
              </w:rPr>
            </w:pPr>
            <w:r>
              <w:rPr>
                <w:rFonts w:ascii="宋体" w:hint="eastAsia"/>
                <w:szCs w:val="21"/>
              </w:rPr>
              <w:t>监督机构</w:t>
            </w:r>
          </w:p>
        </w:tc>
        <w:tc>
          <w:tcPr>
            <w:tcW w:w="4420" w:type="dxa"/>
            <w:vAlign w:val="center"/>
          </w:tcPr>
          <w:p w:rsidR="008E3BAE" w:rsidRDefault="008E3BAE" w:rsidP="00AB1860">
            <w:pPr>
              <w:snapToGrid w:val="0"/>
              <w:spacing w:line="360" w:lineRule="auto"/>
              <w:jc w:val="center"/>
              <w:rPr>
                <w:rFonts w:ascii="宋体" w:hint="eastAsia"/>
                <w:szCs w:val="21"/>
              </w:rPr>
            </w:pPr>
            <w:r>
              <w:rPr>
                <w:rFonts w:ascii="宋体" w:hint="eastAsia"/>
                <w:szCs w:val="21"/>
              </w:rPr>
              <w:t>招标代理机构</w:t>
            </w:r>
          </w:p>
        </w:tc>
      </w:tr>
      <w:tr w:rsidR="008E3BAE" w:rsidTr="00AB1860">
        <w:trPr>
          <w:trHeight w:val="295"/>
          <w:jc w:val="center"/>
        </w:trPr>
        <w:tc>
          <w:tcPr>
            <w:tcW w:w="849" w:type="dxa"/>
            <w:vAlign w:val="center"/>
          </w:tcPr>
          <w:p w:rsidR="008E3BAE" w:rsidRDefault="008E3BAE" w:rsidP="00AB1860">
            <w:pPr>
              <w:snapToGrid w:val="0"/>
              <w:spacing w:line="360" w:lineRule="auto"/>
              <w:jc w:val="center"/>
              <w:rPr>
                <w:rFonts w:ascii="宋体" w:hint="eastAsia"/>
                <w:szCs w:val="21"/>
              </w:rPr>
            </w:pPr>
            <w:r>
              <w:rPr>
                <w:rFonts w:ascii="宋体" w:hint="eastAsia"/>
                <w:szCs w:val="21"/>
              </w:rPr>
              <w:t>地址</w:t>
            </w:r>
          </w:p>
        </w:tc>
        <w:tc>
          <w:tcPr>
            <w:tcW w:w="1886" w:type="dxa"/>
            <w:vAlign w:val="center"/>
          </w:tcPr>
          <w:p w:rsidR="008E3BAE" w:rsidRDefault="008E3BAE" w:rsidP="00AB1860">
            <w:pPr>
              <w:snapToGrid w:val="0"/>
              <w:spacing w:line="360" w:lineRule="auto"/>
              <w:jc w:val="center"/>
              <w:rPr>
                <w:rFonts w:ascii="宋体" w:hint="eastAsia"/>
                <w:szCs w:val="21"/>
              </w:rPr>
            </w:pPr>
            <w:r>
              <w:rPr>
                <w:rFonts w:ascii="宋体" w:hint="eastAsia"/>
                <w:szCs w:val="21"/>
              </w:rPr>
              <w:t>中共福州市鼓楼区委组织部</w:t>
            </w:r>
          </w:p>
        </w:tc>
        <w:tc>
          <w:tcPr>
            <w:tcW w:w="1890" w:type="dxa"/>
            <w:vAlign w:val="center"/>
          </w:tcPr>
          <w:p w:rsidR="008E3BAE" w:rsidRDefault="008E3BAE" w:rsidP="00AB1860">
            <w:pPr>
              <w:snapToGrid w:val="0"/>
              <w:spacing w:line="360" w:lineRule="auto"/>
              <w:jc w:val="center"/>
              <w:rPr>
                <w:rFonts w:ascii="宋体" w:hint="eastAsia"/>
                <w:szCs w:val="21"/>
              </w:rPr>
            </w:pPr>
            <w:r>
              <w:rPr>
                <w:rFonts w:ascii="宋体" w:hint="eastAsia"/>
                <w:szCs w:val="21"/>
              </w:rPr>
              <w:t>中共福州市鼓楼区委组织部</w:t>
            </w:r>
          </w:p>
        </w:tc>
        <w:tc>
          <w:tcPr>
            <w:tcW w:w="4420" w:type="dxa"/>
            <w:vAlign w:val="center"/>
          </w:tcPr>
          <w:p w:rsidR="008E3BAE" w:rsidRDefault="008E3BAE" w:rsidP="00AB1860">
            <w:pPr>
              <w:snapToGrid w:val="0"/>
              <w:spacing w:line="360" w:lineRule="auto"/>
              <w:jc w:val="center"/>
              <w:rPr>
                <w:rFonts w:ascii="宋体" w:hint="eastAsia"/>
                <w:szCs w:val="21"/>
              </w:rPr>
            </w:pPr>
            <w:r>
              <w:rPr>
                <w:rFonts w:ascii="宋体" w:hint="eastAsia"/>
                <w:szCs w:val="21"/>
              </w:rPr>
              <w:t>福州市鼓楼区乌山黎明街5号丽兴大厦3层</w:t>
            </w:r>
          </w:p>
        </w:tc>
      </w:tr>
      <w:tr w:rsidR="008E3BAE" w:rsidTr="00AB1860">
        <w:trPr>
          <w:trHeight w:val="267"/>
          <w:jc w:val="center"/>
        </w:trPr>
        <w:tc>
          <w:tcPr>
            <w:tcW w:w="849" w:type="dxa"/>
            <w:vAlign w:val="center"/>
          </w:tcPr>
          <w:p w:rsidR="008E3BAE" w:rsidRDefault="008E3BAE" w:rsidP="00AB1860">
            <w:pPr>
              <w:snapToGrid w:val="0"/>
              <w:spacing w:line="360" w:lineRule="auto"/>
              <w:jc w:val="center"/>
              <w:rPr>
                <w:rFonts w:ascii="宋体" w:hint="eastAsia"/>
                <w:szCs w:val="21"/>
              </w:rPr>
            </w:pPr>
            <w:r>
              <w:rPr>
                <w:rFonts w:ascii="宋体" w:hint="eastAsia"/>
                <w:szCs w:val="21"/>
              </w:rPr>
              <w:t>联系人</w:t>
            </w:r>
          </w:p>
        </w:tc>
        <w:tc>
          <w:tcPr>
            <w:tcW w:w="1886" w:type="dxa"/>
            <w:vAlign w:val="center"/>
          </w:tcPr>
          <w:p w:rsidR="008E3BAE" w:rsidRPr="005D0346" w:rsidRDefault="008E3BAE" w:rsidP="00AB1860">
            <w:pPr>
              <w:snapToGrid w:val="0"/>
              <w:spacing w:line="360" w:lineRule="auto"/>
              <w:jc w:val="center"/>
              <w:rPr>
                <w:rFonts w:ascii="宋体" w:hint="eastAsia"/>
                <w:szCs w:val="21"/>
              </w:rPr>
            </w:pPr>
            <w:r w:rsidRPr="005D0346">
              <w:rPr>
                <w:rFonts w:ascii="宋体" w:hint="eastAsia"/>
                <w:szCs w:val="21"/>
              </w:rPr>
              <w:t>胡泓扬</w:t>
            </w:r>
          </w:p>
        </w:tc>
        <w:tc>
          <w:tcPr>
            <w:tcW w:w="1890" w:type="dxa"/>
            <w:vAlign w:val="center"/>
          </w:tcPr>
          <w:p w:rsidR="008E3BAE" w:rsidRPr="005D0346" w:rsidRDefault="008E3BAE" w:rsidP="00AB1860">
            <w:pPr>
              <w:snapToGrid w:val="0"/>
              <w:spacing w:line="360" w:lineRule="auto"/>
              <w:jc w:val="center"/>
              <w:rPr>
                <w:rFonts w:ascii="宋体" w:hint="eastAsia"/>
                <w:szCs w:val="21"/>
              </w:rPr>
            </w:pPr>
            <w:r w:rsidRPr="005D0346">
              <w:rPr>
                <w:rFonts w:ascii="宋体" w:hint="eastAsia"/>
                <w:szCs w:val="21"/>
              </w:rPr>
              <w:t>陈榕宇</w:t>
            </w:r>
          </w:p>
        </w:tc>
        <w:tc>
          <w:tcPr>
            <w:tcW w:w="4420" w:type="dxa"/>
            <w:vAlign w:val="center"/>
          </w:tcPr>
          <w:p w:rsidR="008E3BAE" w:rsidRDefault="008E3BAE" w:rsidP="00AB1860">
            <w:pPr>
              <w:snapToGrid w:val="0"/>
              <w:spacing w:line="360" w:lineRule="auto"/>
              <w:jc w:val="center"/>
              <w:rPr>
                <w:rFonts w:ascii="宋体" w:hint="eastAsia"/>
                <w:szCs w:val="21"/>
              </w:rPr>
            </w:pPr>
            <w:r>
              <w:rPr>
                <w:rFonts w:ascii="宋体" w:hint="eastAsia"/>
                <w:szCs w:val="21"/>
              </w:rPr>
              <w:t>小黎</w:t>
            </w:r>
          </w:p>
        </w:tc>
      </w:tr>
      <w:tr w:rsidR="008E3BAE" w:rsidTr="00AB1860">
        <w:trPr>
          <w:trHeight w:val="267"/>
          <w:jc w:val="center"/>
        </w:trPr>
        <w:tc>
          <w:tcPr>
            <w:tcW w:w="849" w:type="dxa"/>
            <w:vAlign w:val="center"/>
          </w:tcPr>
          <w:p w:rsidR="008E3BAE" w:rsidRDefault="008E3BAE" w:rsidP="00AB1860">
            <w:pPr>
              <w:snapToGrid w:val="0"/>
              <w:spacing w:line="360" w:lineRule="auto"/>
              <w:jc w:val="center"/>
              <w:rPr>
                <w:rFonts w:ascii="宋体" w:hint="eastAsia"/>
                <w:szCs w:val="21"/>
              </w:rPr>
            </w:pPr>
            <w:r>
              <w:rPr>
                <w:rFonts w:ascii="宋体" w:hint="eastAsia"/>
                <w:szCs w:val="21"/>
              </w:rPr>
              <w:t>电话</w:t>
            </w:r>
          </w:p>
        </w:tc>
        <w:tc>
          <w:tcPr>
            <w:tcW w:w="1886" w:type="dxa"/>
            <w:vAlign w:val="center"/>
          </w:tcPr>
          <w:p w:rsidR="008E3BAE" w:rsidRPr="005D0346" w:rsidRDefault="008E3BAE" w:rsidP="00AB1860">
            <w:pPr>
              <w:snapToGrid w:val="0"/>
              <w:spacing w:line="360" w:lineRule="auto"/>
              <w:jc w:val="center"/>
              <w:rPr>
                <w:rFonts w:ascii="宋体" w:hint="eastAsia"/>
                <w:szCs w:val="21"/>
              </w:rPr>
            </w:pPr>
            <w:r w:rsidRPr="005D0346">
              <w:rPr>
                <w:rFonts w:ascii="宋体" w:hint="eastAsia"/>
                <w:szCs w:val="21"/>
              </w:rPr>
              <w:t>87551245</w:t>
            </w:r>
          </w:p>
        </w:tc>
        <w:tc>
          <w:tcPr>
            <w:tcW w:w="1890" w:type="dxa"/>
            <w:vAlign w:val="center"/>
          </w:tcPr>
          <w:p w:rsidR="008E3BAE" w:rsidRPr="005D0346" w:rsidRDefault="008E3BAE" w:rsidP="00AB1860">
            <w:pPr>
              <w:snapToGrid w:val="0"/>
              <w:spacing w:line="360" w:lineRule="auto"/>
              <w:jc w:val="center"/>
              <w:rPr>
                <w:rFonts w:ascii="宋体" w:hint="eastAsia"/>
                <w:szCs w:val="21"/>
              </w:rPr>
            </w:pPr>
            <w:r w:rsidRPr="005D0346">
              <w:rPr>
                <w:rFonts w:ascii="宋体" w:hint="eastAsia"/>
                <w:szCs w:val="21"/>
              </w:rPr>
              <w:t>87504214</w:t>
            </w:r>
          </w:p>
        </w:tc>
        <w:tc>
          <w:tcPr>
            <w:tcW w:w="4420" w:type="dxa"/>
            <w:vAlign w:val="center"/>
          </w:tcPr>
          <w:p w:rsidR="008E3BAE" w:rsidRDefault="008E3BAE" w:rsidP="00AB1860">
            <w:pPr>
              <w:snapToGrid w:val="0"/>
              <w:spacing w:line="360" w:lineRule="auto"/>
              <w:jc w:val="center"/>
              <w:rPr>
                <w:rFonts w:ascii="宋体" w:hint="eastAsia"/>
                <w:szCs w:val="21"/>
              </w:rPr>
            </w:pPr>
            <w:r>
              <w:rPr>
                <w:rFonts w:ascii="宋体" w:hint="eastAsia"/>
                <w:szCs w:val="21"/>
              </w:rPr>
              <w:t>0591-83738636/0591-22856637(财务)</w:t>
            </w:r>
          </w:p>
        </w:tc>
      </w:tr>
      <w:tr w:rsidR="008E3BAE" w:rsidTr="00AB1860">
        <w:trPr>
          <w:trHeight w:val="267"/>
          <w:jc w:val="center"/>
        </w:trPr>
        <w:tc>
          <w:tcPr>
            <w:tcW w:w="849" w:type="dxa"/>
            <w:vAlign w:val="center"/>
          </w:tcPr>
          <w:p w:rsidR="008E3BAE" w:rsidRDefault="008E3BAE" w:rsidP="00AB1860">
            <w:pPr>
              <w:snapToGrid w:val="0"/>
              <w:spacing w:line="360" w:lineRule="auto"/>
              <w:jc w:val="center"/>
              <w:rPr>
                <w:rFonts w:ascii="宋体" w:hint="eastAsia"/>
                <w:szCs w:val="21"/>
              </w:rPr>
            </w:pPr>
            <w:r>
              <w:rPr>
                <w:rFonts w:ascii="宋体" w:hint="eastAsia"/>
                <w:szCs w:val="21"/>
              </w:rPr>
              <w:t>传真</w:t>
            </w:r>
          </w:p>
        </w:tc>
        <w:tc>
          <w:tcPr>
            <w:tcW w:w="1886" w:type="dxa"/>
            <w:vAlign w:val="center"/>
          </w:tcPr>
          <w:p w:rsidR="008E3BAE" w:rsidRPr="005D0346" w:rsidRDefault="008E3BAE" w:rsidP="00AB1860">
            <w:pPr>
              <w:snapToGrid w:val="0"/>
              <w:spacing w:line="360" w:lineRule="auto"/>
              <w:jc w:val="center"/>
              <w:rPr>
                <w:rFonts w:ascii="宋体" w:hint="eastAsia"/>
                <w:szCs w:val="21"/>
              </w:rPr>
            </w:pPr>
            <w:r w:rsidRPr="005D0346">
              <w:rPr>
                <w:rFonts w:ascii="宋体" w:hint="eastAsia"/>
                <w:szCs w:val="21"/>
              </w:rPr>
              <w:t>87618280</w:t>
            </w:r>
          </w:p>
        </w:tc>
        <w:tc>
          <w:tcPr>
            <w:tcW w:w="1890" w:type="dxa"/>
            <w:vAlign w:val="center"/>
          </w:tcPr>
          <w:p w:rsidR="008E3BAE" w:rsidRPr="005D0346" w:rsidRDefault="008E3BAE" w:rsidP="00AB1860">
            <w:pPr>
              <w:snapToGrid w:val="0"/>
              <w:spacing w:line="360" w:lineRule="auto"/>
              <w:jc w:val="center"/>
              <w:rPr>
                <w:rFonts w:ascii="宋体" w:hint="eastAsia"/>
                <w:szCs w:val="21"/>
              </w:rPr>
            </w:pPr>
            <w:r w:rsidRPr="005D0346">
              <w:rPr>
                <w:rFonts w:ascii="宋体" w:hint="eastAsia"/>
                <w:szCs w:val="21"/>
              </w:rPr>
              <w:t>87504214</w:t>
            </w:r>
          </w:p>
        </w:tc>
        <w:tc>
          <w:tcPr>
            <w:tcW w:w="4420" w:type="dxa"/>
            <w:vAlign w:val="center"/>
          </w:tcPr>
          <w:p w:rsidR="008E3BAE" w:rsidRDefault="008E3BAE" w:rsidP="00AB1860">
            <w:pPr>
              <w:snapToGrid w:val="0"/>
              <w:spacing w:line="360" w:lineRule="auto"/>
              <w:jc w:val="center"/>
              <w:rPr>
                <w:rFonts w:ascii="宋体" w:hint="eastAsia"/>
                <w:szCs w:val="21"/>
              </w:rPr>
            </w:pPr>
            <w:r>
              <w:rPr>
                <w:rFonts w:ascii="宋体" w:hint="eastAsia"/>
                <w:szCs w:val="21"/>
              </w:rPr>
              <w:t>83754117</w:t>
            </w:r>
          </w:p>
        </w:tc>
      </w:tr>
    </w:tbl>
    <w:p w:rsidR="008E3BAE" w:rsidRDefault="008E3BAE" w:rsidP="008E3BAE">
      <w:pPr>
        <w:snapToGrid w:val="0"/>
        <w:spacing w:line="360" w:lineRule="auto"/>
        <w:rPr>
          <w:rFonts w:ascii="宋体" w:hint="eastAsia"/>
          <w:szCs w:val="21"/>
        </w:rPr>
      </w:pPr>
      <w:r>
        <w:rPr>
          <w:rFonts w:ascii="宋体" w:hint="eastAsia"/>
          <w:szCs w:val="21"/>
        </w:rPr>
        <w:t>12.招标代理机构</w:t>
      </w:r>
      <w:r>
        <w:rPr>
          <w:rFonts w:ascii="宋体" w:hint="eastAsia"/>
          <w:bCs/>
          <w:szCs w:val="21"/>
        </w:rPr>
        <w:t>账户信息</w:t>
      </w:r>
      <w:r>
        <w:rPr>
          <w:rFonts w:ascii="宋体"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2"/>
        <w:gridCol w:w="5227"/>
      </w:tblGrid>
      <w:tr w:rsidR="008E3BAE" w:rsidTr="00AB1860">
        <w:trPr>
          <w:trHeight w:val="339"/>
          <w:jc w:val="center"/>
        </w:trPr>
        <w:tc>
          <w:tcPr>
            <w:tcW w:w="3712" w:type="dxa"/>
            <w:vMerge w:val="restart"/>
            <w:vAlign w:val="center"/>
          </w:tcPr>
          <w:p w:rsidR="008E3BAE" w:rsidRDefault="008E3BAE" w:rsidP="00AB1860">
            <w:pPr>
              <w:spacing w:line="360" w:lineRule="auto"/>
              <w:jc w:val="center"/>
              <w:rPr>
                <w:rFonts w:ascii="宋体" w:hint="eastAsia"/>
                <w:szCs w:val="21"/>
              </w:rPr>
            </w:pPr>
            <w:r>
              <w:rPr>
                <w:rFonts w:ascii="宋体" w:hint="eastAsia"/>
                <w:szCs w:val="21"/>
              </w:rPr>
              <w:t>购买招标文件、投标保证金账户</w:t>
            </w:r>
          </w:p>
        </w:tc>
        <w:tc>
          <w:tcPr>
            <w:tcW w:w="5227" w:type="dxa"/>
          </w:tcPr>
          <w:p w:rsidR="008E3BAE" w:rsidRDefault="008E3BAE" w:rsidP="00AB1860">
            <w:pPr>
              <w:spacing w:line="360" w:lineRule="auto"/>
              <w:rPr>
                <w:rFonts w:ascii="宋体" w:hint="eastAsia"/>
                <w:szCs w:val="21"/>
              </w:rPr>
            </w:pPr>
            <w:r>
              <w:rPr>
                <w:rFonts w:ascii="宋体" w:hint="eastAsia"/>
                <w:szCs w:val="21"/>
              </w:rPr>
              <w:t>开户名称：福州承哲招标代理有限公司</w:t>
            </w:r>
          </w:p>
        </w:tc>
      </w:tr>
      <w:tr w:rsidR="008E3BAE" w:rsidTr="00AB1860">
        <w:trPr>
          <w:trHeight w:val="148"/>
          <w:jc w:val="center"/>
        </w:trPr>
        <w:tc>
          <w:tcPr>
            <w:tcW w:w="3712" w:type="dxa"/>
            <w:vMerge/>
            <w:vAlign w:val="center"/>
          </w:tcPr>
          <w:p w:rsidR="008E3BAE" w:rsidRDefault="008E3BAE" w:rsidP="00AB1860">
            <w:pPr>
              <w:rPr>
                <w:szCs w:val="21"/>
              </w:rPr>
            </w:pPr>
          </w:p>
        </w:tc>
        <w:tc>
          <w:tcPr>
            <w:tcW w:w="5227" w:type="dxa"/>
          </w:tcPr>
          <w:p w:rsidR="008E3BAE" w:rsidRDefault="008E3BAE" w:rsidP="00AB1860">
            <w:pPr>
              <w:spacing w:line="360" w:lineRule="auto"/>
              <w:rPr>
                <w:rFonts w:ascii="宋体" w:hint="eastAsia"/>
                <w:szCs w:val="21"/>
              </w:rPr>
            </w:pPr>
            <w:r>
              <w:rPr>
                <w:rFonts w:ascii="宋体" w:hint="eastAsia"/>
                <w:szCs w:val="21"/>
              </w:rPr>
              <w:t>账    号：1514 0142 1000 0263</w:t>
            </w:r>
          </w:p>
        </w:tc>
      </w:tr>
      <w:tr w:rsidR="008E3BAE" w:rsidTr="00AB1860">
        <w:trPr>
          <w:trHeight w:val="148"/>
          <w:jc w:val="center"/>
        </w:trPr>
        <w:tc>
          <w:tcPr>
            <w:tcW w:w="3712" w:type="dxa"/>
            <w:vMerge/>
            <w:vAlign w:val="center"/>
          </w:tcPr>
          <w:p w:rsidR="008E3BAE" w:rsidRDefault="008E3BAE" w:rsidP="00AB1860">
            <w:pPr>
              <w:rPr>
                <w:szCs w:val="21"/>
              </w:rPr>
            </w:pPr>
          </w:p>
        </w:tc>
        <w:tc>
          <w:tcPr>
            <w:tcW w:w="5227" w:type="dxa"/>
          </w:tcPr>
          <w:p w:rsidR="008E3BAE" w:rsidRDefault="008E3BAE" w:rsidP="00AB1860">
            <w:pPr>
              <w:spacing w:line="360" w:lineRule="auto"/>
              <w:rPr>
                <w:rFonts w:ascii="宋体" w:hint="eastAsia"/>
                <w:szCs w:val="21"/>
              </w:rPr>
            </w:pPr>
            <w:r>
              <w:rPr>
                <w:rFonts w:ascii="宋体" w:hint="eastAsia"/>
                <w:szCs w:val="21"/>
              </w:rPr>
              <w:t>开户银行：中国民生银行福州分行三坊七巷支行</w:t>
            </w:r>
          </w:p>
        </w:tc>
      </w:tr>
      <w:tr w:rsidR="008E3BAE" w:rsidTr="00AB1860">
        <w:trPr>
          <w:trHeight w:val="148"/>
          <w:jc w:val="center"/>
        </w:trPr>
        <w:tc>
          <w:tcPr>
            <w:tcW w:w="3712" w:type="dxa"/>
            <w:vMerge w:val="restart"/>
            <w:vAlign w:val="center"/>
          </w:tcPr>
          <w:p w:rsidR="008E3BAE" w:rsidRDefault="008E3BAE" w:rsidP="00AB1860">
            <w:pPr>
              <w:spacing w:line="360" w:lineRule="auto"/>
              <w:jc w:val="center"/>
              <w:rPr>
                <w:rFonts w:ascii="宋体" w:hint="eastAsia"/>
                <w:szCs w:val="21"/>
              </w:rPr>
            </w:pPr>
            <w:r>
              <w:rPr>
                <w:rFonts w:ascii="宋体" w:hint="eastAsia"/>
                <w:szCs w:val="21"/>
              </w:rPr>
              <w:t>中标服务费账户</w:t>
            </w:r>
          </w:p>
        </w:tc>
        <w:tc>
          <w:tcPr>
            <w:tcW w:w="5227" w:type="dxa"/>
          </w:tcPr>
          <w:p w:rsidR="008E3BAE" w:rsidRDefault="008E3BAE" w:rsidP="00AB1860">
            <w:pPr>
              <w:spacing w:line="360" w:lineRule="auto"/>
              <w:rPr>
                <w:rFonts w:ascii="宋体" w:hint="eastAsia"/>
                <w:szCs w:val="21"/>
              </w:rPr>
            </w:pPr>
            <w:r>
              <w:rPr>
                <w:rFonts w:ascii="宋体" w:hint="eastAsia"/>
                <w:szCs w:val="21"/>
              </w:rPr>
              <w:t>开户名称：福州承哲招标代理有限公司</w:t>
            </w:r>
          </w:p>
        </w:tc>
      </w:tr>
      <w:tr w:rsidR="008E3BAE" w:rsidTr="00AB1860">
        <w:trPr>
          <w:trHeight w:val="148"/>
          <w:jc w:val="center"/>
        </w:trPr>
        <w:tc>
          <w:tcPr>
            <w:tcW w:w="3712" w:type="dxa"/>
            <w:vMerge/>
            <w:vAlign w:val="center"/>
          </w:tcPr>
          <w:p w:rsidR="008E3BAE" w:rsidRDefault="008E3BAE" w:rsidP="00AB1860">
            <w:pPr>
              <w:rPr>
                <w:szCs w:val="21"/>
              </w:rPr>
            </w:pPr>
          </w:p>
        </w:tc>
        <w:tc>
          <w:tcPr>
            <w:tcW w:w="5227" w:type="dxa"/>
          </w:tcPr>
          <w:p w:rsidR="008E3BAE" w:rsidRDefault="008E3BAE" w:rsidP="00AB1860">
            <w:pPr>
              <w:spacing w:line="360" w:lineRule="auto"/>
              <w:rPr>
                <w:rFonts w:ascii="宋体" w:hint="eastAsia"/>
                <w:szCs w:val="21"/>
              </w:rPr>
            </w:pPr>
            <w:r>
              <w:rPr>
                <w:rFonts w:ascii="宋体" w:hint="eastAsia"/>
                <w:szCs w:val="21"/>
              </w:rPr>
              <w:t>账    号：1402 2251 0960 0006 583</w:t>
            </w:r>
          </w:p>
        </w:tc>
      </w:tr>
      <w:tr w:rsidR="008E3BAE" w:rsidTr="00AB1860">
        <w:trPr>
          <w:trHeight w:val="148"/>
          <w:jc w:val="center"/>
        </w:trPr>
        <w:tc>
          <w:tcPr>
            <w:tcW w:w="3712" w:type="dxa"/>
            <w:vMerge/>
            <w:vAlign w:val="center"/>
          </w:tcPr>
          <w:p w:rsidR="008E3BAE" w:rsidRDefault="008E3BAE" w:rsidP="00AB1860">
            <w:pPr>
              <w:rPr>
                <w:szCs w:val="21"/>
              </w:rPr>
            </w:pPr>
          </w:p>
        </w:tc>
        <w:tc>
          <w:tcPr>
            <w:tcW w:w="5227" w:type="dxa"/>
          </w:tcPr>
          <w:p w:rsidR="008E3BAE" w:rsidRDefault="008E3BAE" w:rsidP="00AB1860">
            <w:pPr>
              <w:spacing w:line="360" w:lineRule="auto"/>
              <w:rPr>
                <w:rFonts w:ascii="宋体" w:hint="eastAsia"/>
                <w:szCs w:val="21"/>
              </w:rPr>
            </w:pPr>
            <w:r>
              <w:rPr>
                <w:rFonts w:ascii="宋体" w:hint="eastAsia"/>
                <w:szCs w:val="21"/>
              </w:rPr>
              <w:t>开户银行：中国工商银行交通路支行</w:t>
            </w:r>
          </w:p>
        </w:tc>
      </w:tr>
      <w:tr w:rsidR="008E3BAE" w:rsidTr="00AB1860">
        <w:trPr>
          <w:trHeight w:val="148"/>
          <w:jc w:val="center"/>
        </w:trPr>
        <w:tc>
          <w:tcPr>
            <w:tcW w:w="8939" w:type="dxa"/>
            <w:gridSpan w:val="2"/>
            <w:vAlign w:val="center"/>
          </w:tcPr>
          <w:p w:rsidR="008E3BAE" w:rsidRDefault="008E3BAE" w:rsidP="00AB1860">
            <w:pPr>
              <w:spacing w:line="360" w:lineRule="auto"/>
              <w:rPr>
                <w:rFonts w:ascii="宋体" w:hint="eastAsia"/>
                <w:szCs w:val="21"/>
              </w:rPr>
            </w:pPr>
            <w:r>
              <w:rPr>
                <w:rFonts w:ascii="宋体" w:hint="eastAsia"/>
                <w:szCs w:val="21"/>
              </w:rPr>
              <w:t>注：</w:t>
            </w:r>
          </w:p>
          <w:p w:rsidR="008E3BAE" w:rsidRDefault="008E3BAE" w:rsidP="00AB1860">
            <w:pPr>
              <w:spacing w:line="360" w:lineRule="auto"/>
              <w:rPr>
                <w:rFonts w:ascii="宋体" w:hint="eastAsia"/>
                <w:szCs w:val="21"/>
              </w:rPr>
            </w:pPr>
            <w:r>
              <w:rPr>
                <w:rFonts w:ascii="宋体" w:hint="eastAsia"/>
                <w:szCs w:val="21"/>
              </w:rPr>
              <w:t>1.投标人认真审查清楚相应账号，投标保证金缴错账号而产生的一切后果由其自行承担。</w:t>
            </w:r>
          </w:p>
          <w:p w:rsidR="008E3BAE" w:rsidRDefault="008E3BAE" w:rsidP="00AB1860">
            <w:pPr>
              <w:spacing w:line="360" w:lineRule="auto"/>
              <w:rPr>
                <w:rFonts w:ascii="宋体" w:hint="eastAsia"/>
                <w:szCs w:val="21"/>
              </w:rPr>
            </w:pPr>
            <w:r>
              <w:rPr>
                <w:rFonts w:ascii="宋体" w:hint="eastAsia"/>
                <w:szCs w:val="21"/>
              </w:rPr>
              <w:t>2.转账单或电汇单上需注明“具体招标编号和项目名称的投标保证金”。</w:t>
            </w:r>
          </w:p>
        </w:tc>
      </w:tr>
    </w:tbl>
    <w:p w:rsidR="008E3BAE" w:rsidRDefault="008E3BAE" w:rsidP="008E3BAE">
      <w:pPr>
        <w:snapToGrid w:val="0"/>
        <w:spacing w:line="360" w:lineRule="auto"/>
        <w:rPr>
          <w:rFonts w:ascii="宋体" w:hint="eastAsia"/>
          <w:szCs w:val="21"/>
        </w:rPr>
      </w:pPr>
    </w:p>
    <w:p w:rsidR="008E3BAE" w:rsidRDefault="008E3BAE" w:rsidP="008E3BAE">
      <w:pPr>
        <w:spacing w:line="360" w:lineRule="auto"/>
        <w:rPr>
          <w:rFonts w:ascii="宋体" w:hint="eastAsia"/>
          <w:szCs w:val="21"/>
        </w:rPr>
        <w:sectPr w:rsidR="008E3BAE">
          <w:footerReference w:type="default" r:id="rId7"/>
          <w:footerReference w:type="first" r:id="rId8"/>
          <w:pgSz w:w="11907" w:h="16840"/>
          <w:pgMar w:top="1440" w:right="1275" w:bottom="1440" w:left="1797" w:header="851" w:footer="992" w:gutter="0"/>
          <w:pgNumType w:start="1"/>
          <w:cols w:space="720"/>
          <w:docGrid w:linePitch="312"/>
        </w:sectPr>
      </w:pPr>
    </w:p>
    <w:p w:rsidR="008E3BAE" w:rsidRDefault="008E3BAE" w:rsidP="008E3BAE">
      <w:pPr>
        <w:pStyle w:val="a6"/>
        <w:spacing w:line="360" w:lineRule="auto"/>
        <w:outlineLvl w:val="1"/>
        <w:rPr>
          <w:rFonts w:ascii="宋体" w:hint="eastAsia"/>
          <w:b w:val="0"/>
          <w:sz w:val="21"/>
          <w:szCs w:val="21"/>
        </w:rPr>
      </w:pPr>
      <w:bookmarkStart w:id="0" w:name="招标货物（服务）一览表"/>
      <w:bookmarkStart w:id="1" w:name="_Toc448822341"/>
      <w:bookmarkStart w:id="2" w:name="_Toc504642886"/>
      <w:bookmarkEnd w:id="0"/>
      <w:r>
        <w:rPr>
          <w:rFonts w:ascii="宋体" w:hint="eastAsia"/>
          <w:b w:val="0"/>
          <w:sz w:val="21"/>
          <w:szCs w:val="21"/>
        </w:rPr>
        <w:lastRenderedPageBreak/>
        <w:t>招标项目一览表</w:t>
      </w:r>
      <w:bookmarkEnd w:id="1"/>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
        <w:gridCol w:w="489"/>
        <w:gridCol w:w="1809"/>
        <w:gridCol w:w="1984"/>
        <w:gridCol w:w="827"/>
        <w:gridCol w:w="1917"/>
        <w:gridCol w:w="1203"/>
        <w:gridCol w:w="1408"/>
      </w:tblGrid>
      <w:tr w:rsidR="008E3BAE" w:rsidTr="00AB1860">
        <w:trPr>
          <w:trHeight w:val="946"/>
          <w:jc w:val="center"/>
        </w:trPr>
        <w:tc>
          <w:tcPr>
            <w:tcW w:w="462" w:type="dxa"/>
            <w:vAlign w:val="center"/>
          </w:tcPr>
          <w:p w:rsidR="008E3BAE" w:rsidRDefault="008E3BAE" w:rsidP="00AB1860">
            <w:pPr>
              <w:spacing w:line="360" w:lineRule="auto"/>
              <w:jc w:val="center"/>
              <w:rPr>
                <w:rFonts w:ascii="宋体" w:cs="Courier New" w:hint="eastAsia"/>
                <w:bCs/>
                <w:kern w:val="0"/>
                <w:szCs w:val="21"/>
              </w:rPr>
            </w:pPr>
            <w:bookmarkStart w:id="3" w:name="第二章投标人须知"/>
            <w:bookmarkEnd w:id="3"/>
            <w:r>
              <w:rPr>
                <w:rFonts w:ascii="宋体" w:cs="Courier New" w:hint="eastAsia"/>
                <w:bCs/>
                <w:kern w:val="0"/>
                <w:szCs w:val="21"/>
              </w:rPr>
              <w:t>合同包</w:t>
            </w:r>
          </w:p>
        </w:tc>
        <w:tc>
          <w:tcPr>
            <w:tcW w:w="489" w:type="dxa"/>
          </w:tcPr>
          <w:p w:rsidR="008E3BAE" w:rsidRDefault="008E3BAE" w:rsidP="00AB1860">
            <w:pPr>
              <w:spacing w:line="360" w:lineRule="auto"/>
              <w:jc w:val="center"/>
              <w:rPr>
                <w:rFonts w:ascii="宋体" w:hint="eastAsia"/>
                <w:szCs w:val="21"/>
              </w:rPr>
            </w:pPr>
            <w:r>
              <w:rPr>
                <w:rFonts w:ascii="宋体" w:hint="eastAsia"/>
                <w:szCs w:val="21"/>
              </w:rPr>
              <w:t>品目号</w:t>
            </w:r>
          </w:p>
        </w:tc>
        <w:tc>
          <w:tcPr>
            <w:tcW w:w="1809" w:type="dxa"/>
            <w:vAlign w:val="center"/>
          </w:tcPr>
          <w:p w:rsidR="008E3BAE" w:rsidRDefault="008E3BAE" w:rsidP="00AB1860">
            <w:pPr>
              <w:spacing w:line="360" w:lineRule="auto"/>
              <w:jc w:val="center"/>
              <w:rPr>
                <w:rFonts w:ascii="宋体" w:cs="Courier New" w:hint="eastAsia"/>
                <w:bCs/>
                <w:kern w:val="0"/>
                <w:szCs w:val="21"/>
              </w:rPr>
            </w:pPr>
            <w:r>
              <w:rPr>
                <w:rFonts w:ascii="宋体" w:hint="eastAsia"/>
                <w:szCs w:val="21"/>
              </w:rPr>
              <w:t>项目名称</w:t>
            </w:r>
          </w:p>
        </w:tc>
        <w:tc>
          <w:tcPr>
            <w:tcW w:w="1984" w:type="dxa"/>
            <w:vAlign w:val="center"/>
          </w:tcPr>
          <w:p w:rsidR="008E3BAE" w:rsidRDefault="008E3BAE" w:rsidP="00AB1860">
            <w:pPr>
              <w:spacing w:line="360" w:lineRule="auto"/>
              <w:jc w:val="center"/>
              <w:rPr>
                <w:rFonts w:ascii="宋体" w:cs="Courier New" w:hint="eastAsia"/>
                <w:bCs/>
                <w:kern w:val="0"/>
                <w:szCs w:val="21"/>
              </w:rPr>
            </w:pPr>
            <w:r>
              <w:rPr>
                <w:rFonts w:ascii="宋体" w:hint="eastAsia"/>
                <w:szCs w:val="21"/>
              </w:rPr>
              <w:t>主要技术规格</w:t>
            </w:r>
          </w:p>
        </w:tc>
        <w:tc>
          <w:tcPr>
            <w:tcW w:w="827" w:type="dxa"/>
            <w:vAlign w:val="center"/>
          </w:tcPr>
          <w:p w:rsidR="008E3BAE" w:rsidRDefault="008E3BAE" w:rsidP="00AB1860">
            <w:pPr>
              <w:spacing w:line="360" w:lineRule="auto"/>
              <w:jc w:val="center"/>
              <w:rPr>
                <w:rFonts w:ascii="宋体" w:cs="Courier New" w:hint="eastAsia"/>
                <w:bCs/>
                <w:kern w:val="0"/>
                <w:szCs w:val="21"/>
              </w:rPr>
            </w:pPr>
            <w:r>
              <w:rPr>
                <w:rFonts w:ascii="宋体" w:cs="Courier New" w:hint="eastAsia"/>
                <w:bCs/>
                <w:kern w:val="0"/>
                <w:szCs w:val="21"/>
              </w:rPr>
              <w:t>数量</w:t>
            </w:r>
          </w:p>
        </w:tc>
        <w:tc>
          <w:tcPr>
            <w:tcW w:w="1917" w:type="dxa"/>
            <w:vAlign w:val="center"/>
          </w:tcPr>
          <w:p w:rsidR="008E3BAE" w:rsidRDefault="008E3BAE" w:rsidP="00AB1860">
            <w:pPr>
              <w:spacing w:line="360" w:lineRule="auto"/>
              <w:jc w:val="center"/>
              <w:rPr>
                <w:rFonts w:ascii="宋体" w:cs="Courier New" w:hint="eastAsia"/>
                <w:bCs/>
                <w:kern w:val="0"/>
                <w:szCs w:val="21"/>
              </w:rPr>
            </w:pPr>
            <w:r>
              <w:rPr>
                <w:rFonts w:ascii="宋体" w:hint="eastAsia"/>
                <w:szCs w:val="21"/>
              </w:rPr>
              <w:t>最高限价(万元)</w:t>
            </w:r>
          </w:p>
        </w:tc>
        <w:tc>
          <w:tcPr>
            <w:tcW w:w="1203" w:type="dxa"/>
            <w:vAlign w:val="center"/>
          </w:tcPr>
          <w:p w:rsidR="008E3BAE" w:rsidRDefault="008E3BAE" w:rsidP="00AB1860">
            <w:pPr>
              <w:spacing w:line="360" w:lineRule="auto"/>
              <w:jc w:val="center"/>
              <w:rPr>
                <w:rFonts w:ascii="宋体" w:cs="Courier New" w:hint="eastAsia"/>
                <w:bCs/>
                <w:kern w:val="0"/>
                <w:szCs w:val="21"/>
              </w:rPr>
            </w:pPr>
            <w:r>
              <w:rPr>
                <w:rFonts w:ascii="宋体" w:cs="Courier New" w:hint="eastAsia"/>
                <w:bCs/>
                <w:kern w:val="0"/>
                <w:szCs w:val="21"/>
              </w:rPr>
              <w:t>保证金(元)</w:t>
            </w:r>
          </w:p>
        </w:tc>
        <w:tc>
          <w:tcPr>
            <w:tcW w:w="1408" w:type="dxa"/>
            <w:vAlign w:val="center"/>
          </w:tcPr>
          <w:p w:rsidR="008E3BAE" w:rsidRDefault="008E3BAE" w:rsidP="00AB1860">
            <w:pPr>
              <w:spacing w:line="360" w:lineRule="auto"/>
              <w:jc w:val="center"/>
              <w:rPr>
                <w:rFonts w:ascii="宋体" w:cs="Courier New" w:hint="eastAsia"/>
                <w:bCs/>
                <w:kern w:val="0"/>
                <w:szCs w:val="21"/>
              </w:rPr>
            </w:pPr>
            <w:r>
              <w:rPr>
                <w:rFonts w:ascii="宋体" w:cs="Courier New" w:hint="eastAsia"/>
                <w:bCs/>
                <w:kern w:val="0"/>
                <w:szCs w:val="21"/>
              </w:rPr>
              <w:t>备注</w:t>
            </w:r>
          </w:p>
        </w:tc>
      </w:tr>
      <w:tr w:rsidR="008E3BAE" w:rsidTr="00AB1860">
        <w:trPr>
          <w:trHeight w:val="946"/>
          <w:jc w:val="center"/>
        </w:trPr>
        <w:tc>
          <w:tcPr>
            <w:tcW w:w="462" w:type="dxa"/>
            <w:vAlign w:val="center"/>
          </w:tcPr>
          <w:p w:rsidR="008E3BAE" w:rsidRDefault="008E3BAE" w:rsidP="00AB1860">
            <w:pPr>
              <w:spacing w:line="360" w:lineRule="auto"/>
              <w:jc w:val="center"/>
              <w:rPr>
                <w:rFonts w:ascii="宋体" w:cs="Courier New" w:hint="eastAsia"/>
                <w:bCs/>
                <w:kern w:val="0"/>
                <w:szCs w:val="21"/>
              </w:rPr>
            </w:pPr>
            <w:r>
              <w:rPr>
                <w:rFonts w:ascii="宋体" w:cs="Courier New" w:hint="eastAsia"/>
                <w:bCs/>
                <w:kern w:val="0"/>
                <w:szCs w:val="21"/>
              </w:rPr>
              <w:t>1</w:t>
            </w:r>
          </w:p>
        </w:tc>
        <w:tc>
          <w:tcPr>
            <w:tcW w:w="489" w:type="dxa"/>
            <w:vAlign w:val="center"/>
          </w:tcPr>
          <w:p w:rsidR="008E3BAE" w:rsidRDefault="008E3BAE" w:rsidP="00AB1860">
            <w:pPr>
              <w:spacing w:line="360" w:lineRule="auto"/>
              <w:jc w:val="center"/>
              <w:rPr>
                <w:rFonts w:ascii="宋体" w:hint="eastAsia"/>
                <w:szCs w:val="21"/>
              </w:rPr>
            </w:pPr>
            <w:r>
              <w:rPr>
                <w:rFonts w:ascii="宋体" w:hint="eastAsia"/>
                <w:szCs w:val="21"/>
              </w:rPr>
              <w:t>1</w:t>
            </w:r>
          </w:p>
        </w:tc>
        <w:tc>
          <w:tcPr>
            <w:tcW w:w="1809" w:type="dxa"/>
            <w:vAlign w:val="center"/>
          </w:tcPr>
          <w:p w:rsidR="008E3BAE" w:rsidRDefault="008E3BAE" w:rsidP="00AB1860">
            <w:pPr>
              <w:spacing w:line="360" w:lineRule="auto"/>
              <w:jc w:val="center"/>
              <w:rPr>
                <w:rFonts w:ascii="宋体" w:hint="eastAsia"/>
                <w:szCs w:val="21"/>
              </w:rPr>
            </w:pPr>
            <w:r>
              <w:rPr>
                <w:rFonts w:ascii="宋体" w:hint="eastAsia"/>
                <w:szCs w:val="21"/>
              </w:rPr>
              <w:t>福州市鼓楼区城市基层党建工作视频制作服务</w:t>
            </w:r>
          </w:p>
        </w:tc>
        <w:tc>
          <w:tcPr>
            <w:tcW w:w="1984" w:type="dxa"/>
            <w:vAlign w:val="center"/>
          </w:tcPr>
          <w:p w:rsidR="008E3BAE" w:rsidRDefault="008E3BAE" w:rsidP="00AB1860">
            <w:pPr>
              <w:spacing w:line="360" w:lineRule="auto"/>
              <w:jc w:val="center"/>
              <w:rPr>
                <w:rFonts w:ascii="宋体" w:cs="Courier New" w:hint="eastAsia"/>
                <w:bCs/>
                <w:kern w:val="0"/>
                <w:szCs w:val="21"/>
              </w:rPr>
            </w:pPr>
            <w:r>
              <w:rPr>
                <w:rFonts w:ascii="宋体" w:hint="eastAsia"/>
                <w:color w:val="000000"/>
                <w:szCs w:val="21"/>
              </w:rPr>
              <w:t>详见第三章招标内容及要求</w:t>
            </w:r>
          </w:p>
        </w:tc>
        <w:tc>
          <w:tcPr>
            <w:tcW w:w="827" w:type="dxa"/>
            <w:vAlign w:val="center"/>
          </w:tcPr>
          <w:p w:rsidR="008E3BAE" w:rsidRDefault="008E3BAE" w:rsidP="00AB1860">
            <w:pPr>
              <w:spacing w:line="360" w:lineRule="auto"/>
              <w:jc w:val="center"/>
              <w:rPr>
                <w:rFonts w:ascii="宋体" w:cs="Courier New" w:hint="eastAsia"/>
                <w:bCs/>
                <w:kern w:val="0"/>
                <w:szCs w:val="21"/>
              </w:rPr>
            </w:pPr>
            <w:r>
              <w:rPr>
                <w:rFonts w:ascii="宋体" w:cs="宋体" w:hint="eastAsia"/>
                <w:szCs w:val="21"/>
                <w:lang/>
              </w:rPr>
              <w:t>1批</w:t>
            </w:r>
          </w:p>
        </w:tc>
        <w:tc>
          <w:tcPr>
            <w:tcW w:w="1917" w:type="dxa"/>
            <w:vAlign w:val="center"/>
          </w:tcPr>
          <w:p w:rsidR="008E3BAE" w:rsidRDefault="008E3BAE" w:rsidP="00AB1860">
            <w:pPr>
              <w:spacing w:line="360" w:lineRule="auto"/>
              <w:jc w:val="center"/>
              <w:rPr>
                <w:rFonts w:ascii="宋体" w:hint="eastAsia"/>
                <w:szCs w:val="21"/>
              </w:rPr>
            </w:pPr>
            <w:r>
              <w:rPr>
                <w:rFonts w:ascii="宋体" w:hint="eastAsia"/>
                <w:szCs w:val="21"/>
              </w:rPr>
              <w:t>15</w:t>
            </w:r>
          </w:p>
        </w:tc>
        <w:tc>
          <w:tcPr>
            <w:tcW w:w="1203" w:type="dxa"/>
            <w:vAlign w:val="center"/>
          </w:tcPr>
          <w:p w:rsidR="008E3BAE" w:rsidRDefault="008E3BAE" w:rsidP="00AB1860">
            <w:pPr>
              <w:spacing w:line="360" w:lineRule="auto"/>
              <w:jc w:val="center"/>
              <w:rPr>
                <w:rFonts w:ascii="宋体" w:hint="eastAsia"/>
                <w:szCs w:val="21"/>
              </w:rPr>
            </w:pPr>
            <w:r>
              <w:rPr>
                <w:rFonts w:ascii="宋体" w:hint="eastAsia"/>
                <w:szCs w:val="21"/>
              </w:rPr>
              <w:t>3000.00</w:t>
            </w:r>
          </w:p>
        </w:tc>
        <w:tc>
          <w:tcPr>
            <w:tcW w:w="1408" w:type="dxa"/>
            <w:vAlign w:val="center"/>
          </w:tcPr>
          <w:p w:rsidR="008E3BAE" w:rsidRDefault="008E3BAE" w:rsidP="00AB1860">
            <w:pPr>
              <w:spacing w:line="360" w:lineRule="auto"/>
              <w:jc w:val="center"/>
              <w:rPr>
                <w:rFonts w:ascii="宋体" w:hint="eastAsia"/>
                <w:szCs w:val="21"/>
              </w:rPr>
            </w:pPr>
          </w:p>
        </w:tc>
      </w:tr>
      <w:tr w:rsidR="008E3BAE" w:rsidTr="00AB1860">
        <w:trPr>
          <w:trHeight w:val="601"/>
          <w:jc w:val="center"/>
        </w:trPr>
        <w:tc>
          <w:tcPr>
            <w:tcW w:w="10099" w:type="dxa"/>
            <w:gridSpan w:val="8"/>
            <w:vAlign w:val="center"/>
          </w:tcPr>
          <w:p w:rsidR="008E3BAE" w:rsidRDefault="008E3BAE" w:rsidP="00AB1860">
            <w:pPr>
              <w:spacing w:line="360" w:lineRule="auto"/>
              <w:jc w:val="left"/>
              <w:rPr>
                <w:rFonts w:ascii="宋体" w:cs="宋体" w:hint="eastAsia"/>
                <w:szCs w:val="21"/>
                <w:lang/>
              </w:rPr>
            </w:pPr>
            <w:r>
              <w:rPr>
                <w:rFonts w:ascii="宋体" w:hint="eastAsia"/>
                <w:szCs w:val="21"/>
              </w:rPr>
              <w:t>交货地点：</w:t>
            </w:r>
            <w:r>
              <w:rPr>
                <w:rFonts w:ascii="宋体" w:cs="宋体" w:hint="eastAsia"/>
                <w:color w:val="000000"/>
                <w:szCs w:val="21"/>
              </w:rPr>
              <w:t>中共福州市鼓楼区委组织部</w:t>
            </w:r>
          </w:p>
        </w:tc>
      </w:tr>
      <w:tr w:rsidR="008E3BAE" w:rsidTr="00AB1860">
        <w:trPr>
          <w:trHeight w:val="445"/>
          <w:jc w:val="center"/>
        </w:trPr>
        <w:tc>
          <w:tcPr>
            <w:tcW w:w="10099" w:type="dxa"/>
            <w:gridSpan w:val="8"/>
            <w:vAlign w:val="center"/>
          </w:tcPr>
          <w:p w:rsidR="008E3BAE" w:rsidRDefault="008E3BAE" w:rsidP="00AB1860">
            <w:pPr>
              <w:spacing w:line="360" w:lineRule="auto"/>
              <w:jc w:val="left"/>
              <w:rPr>
                <w:rFonts w:ascii="宋体" w:hint="eastAsia"/>
                <w:szCs w:val="21"/>
              </w:rPr>
            </w:pPr>
            <w:r>
              <w:rPr>
                <w:rFonts w:ascii="宋体" w:hint="eastAsia"/>
                <w:szCs w:val="21"/>
              </w:rPr>
              <w:t>合同签订日期：《中标通知书》发出之日起7日内。</w:t>
            </w:r>
          </w:p>
        </w:tc>
      </w:tr>
      <w:tr w:rsidR="008E3BAE" w:rsidTr="00AB1860">
        <w:trPr>
          <w:trHeight w:val="465"/>
          <w:jc w:val="center"/>
        </w:trPr>
        <w:tc>
          <w:tcPr>
            <w:tcW w:w="10099" w:type="dxa"/>
            <w:gridSpan w:val="8"/>
            <w:vAlign w:val="center"/>
          </w:tcPr>
          <w:p w:rsidR="008E3BAE" w:rsidRDefault="008E3BAE" w:rsidP="00AB1860">
            <w:pPr>
              <w:spacing w:line="360" w:lineRule="auto"/>
              <w:jc w:val="left"/>
              <w:rPr>
                <w:rFonts w:ascii="宋体" w:hint="eastAsia"/>
                <w:szCs w:val="21"/>
              </w:rPr>
            </w:pPr>
            <w:r>
              <w:rPr>
                <w:rFonts w:ascii="宋体" w:hint="eastAsia"/>
                <w:szCs w:val="21"/>
              </w:rPr>
              <w:t>交货期：合同签订后30个日历日内供货并安装调试完毕；</w:t>
            </w:r>
          </w:p>
        </w:tc>
      </w:tr>
      <w:tr w:rsidR="008E3BAE" w:rsidTr="00AB1860">
        <w:trPr>
          <w:trHeight w:val="946"/>
          <w:jc w:val="center"/>
        </w:trPr>
        <w:tc>
          <w:tcPr>
            <w:tcW w:w="10099" w:type="dxa"/>
            <w:gridSpan w:val="8"/>
            <w:vAlign w:val="center"/>
          </w:tcPr>
          <w:p w:rsidR="008E3BAE" w:rsidRDefault="008E3BAE" w:rsidP="00AB1860">
            <w:pPr>
              <w:spacing w:line="360" w:lineRule="auto"/>
              <w:rPr>
                <w:rFonts w:ascii="宋体" w:hint="eastAsia"/>
                <w:bCs/>
                <w:szCs w:val="21"/>
              </w:rPr>
            </w:pPr>
            <w:r>
              <w:rPr>
                <w:rFonts w:ascii="宋体" w:hint="eastAsia"/>
                <w:szCs w:val="21"/>
              </w:rPr>
              <w:t>付款方式：</w:t>
            </w:r>
            <w:r w:rsidRPr="005F41C2">
              <w:rPr>
                <w:rFonts w:ascii="宋体" w:hint="eastAsia"/>
                <w:bCs/>
                <w:szCs w:val="21"/>
              </w:rPr>
              <w:t>视频拍摄成片后，由成交供应商提供发票并申请付款之日起10个工作日内支付合同款70%；余款30%在验收合格后无息付清。</w:t>
            </w:r>
          </w:p>
        </w:tc>
      </w:tr>
    </w:tbl>
    <w:p w:rsidR="008E3BAE" w:rsidRDefault="008E3BAE" w:rsidP="008E3BAE">
      <w:pPr>
        <w:spacing w:line="360" w:lineRule="auto"/>
        <w:ind w:leftChars="-270" w:left="-567" w:firstLineChars="236" w:firstLine="496"/>
        <w:jc w:val="left"/>
        <w:rPr>
          <w:rFonts w:ascii="宋体" w:cs="宋体" w:hint="eastAsia"/>
          <w:szCs w:val="21"/>
          <w:lang/>
        </w:rPr>
      </w:pPr>
      <w:r>
        <w:rPr>
          <w:rFonts w:ascii="宋体" w:cs="宋体" w:hint="eastAsia"/>
          <w:szCs w:val="21"/>
          <w:lang/>
        </w:rPr>
        <w:t>注：</w:t>
      </w:r>
    </w:p>
    <w:p w:rsidR="008E3BAE" w:rsidRDefault="008E3BAE" w:rsidP="008E3BAE">
      <w:pPr>
        <w:spacing w:line="360" w:lineRule="auto"/>
        <w:ind w:leftChars="-270" w:left="-567" w:rightChars="-429" w:right="-901" w:firstLineChars="236" w:firstLine="496"/>
        <w:jc w:val="left"/>
        <w:rPr>
          <w:rFonts w:ascii="宋体" w:hint="eastAsia"/>
          <w:szCs w:val="21"/>
        </w:rPr>
      </w:pPr>
      <w:r>
        <w:rPr>
          <w:rFonts w:ascii="宋体" w:hint="eastAsia"/>
          <w:szCs w:val="21"/>
        </w:rPr>
        <w:t>1.投标人须按合同包投标。评标与授标以合同包为单位；中标人不得转包他人，若发现转包，采购人有权终止合同。</w:t>
      </w:r>
    </w:p>
    <w:p w:rsidR="008E3BAE" w:rsidRDefault="008E3BAE" w:rsidP="008E3BAE">
      <w:pPr>
        <w:tabs>
          <w:tab w:val="left" w:pos="8360"/>
        </w:tabs>
        <w:spacing w:line="360" w:lineRule="auto"/>
        <w:ind w:leftChars="-270" w:left="-567" w:rightChars="-429" w:right="-901" w:firstLineChars="236" w:firstLine="496"/>
        <w:jc w:val="left"/>
        <w:rPr>
          <w:rFonts w:ascii="宋体" w:hint="eastAsia"/>
          <w:szCs w:val="21"/>
        </w:rPr>
      </w:pPr>
      <w:r>
        <w:rPr>
          <w:rFonts w:ascii="宋体" w:hint="eastAsia"/>
          <w:szCs w:val="21"/>
        </w:rPr>
        <w:t>2.</w:t>
      </w:r>
      <w:r>
        <w:rPr>
          <w:rFonts w:ascii="宋体" w:hAnsi="宋体" w:hint="eastAsia"/>
          <w:szCs w:val="21"/>
        </w:rPr>
        <w:t>投标报价包含产品的制造、包装、运输、装卸、保险、安装调试、备品备件、专用工具、特殊工具、验收、税金等一切费用。</w:t>
      </w:r>
    </w:p>
    <w:p w:rsidR="008E3BAE" w:rsidRDefault="008E3BAE" w:rsidP="008E3BAE">
      <w:pPr>
        <w:tabs>
          <w:tab w:val="left" w:pos="8360"/>
        </w:tabs>
        <w:spacing w:line="360" w:lineRule="auto"/>
        <w:ind w:leftChars="-270" w:left="-567" w:rightChars="-429" w:right="-901" w:firstLineChars="236" w:firstLine="496"/>
        <w:jc w:val="left"/>
        <w:rPr>
          <w:rFonts w:ascii="宋体" w:hint="eastAsia"/>
          <w:szCs w:val="21"/>
        </w:rPr>
      </w:pPr>
      <w:r>
        <w:rPr>
          <w:rFonts w:ascii="宋体" w:hint="eastAsia"/>
          <w:szCs w:val="21"/>
        </w:rPr>
        <w:t>3.具体招标内容与技术参数详见第三章“招标内容与技术要求”。</w:t>
      </w:r>
    </w:p>
    <w:p w:rsidR="008E3BAE" w:rsidRDefault="008E3BAE" w:rsidP="008E3BAE">
      <w:pPr>
        <w:tabs>
          <w:tab w:val="left" w:pos="8360"/>
        </w:tabs>
        <w:spacing w:line="360" w:lineRule="auto"/>
        <w:ind w:leftChars="-270" w:left="-567" w:rightChars="-429" w:right="-901" w:firstLineChars="236" w:firstLine="496"/>
        <w:jc w:val="left"/>
        <w:rPr>
          <w:rFonts w:ascii="宋体" w:hint="eastAsia"/>
          <w:szCs w:val="21"/>
        </w:rPr>
      </w:pPr>
      <w:r>
        <w:rPr>
          <w:rFonts w:ascii="宋体" w:hint="eastAsia"/>
          <w:szCs w:val="21"/>
        </w:rPr>
        <w:t>4.根据财政部《政府采购进口产品管理办法》(财库[2007]119号)要求，本次采购的货物为本国产品,不接受进口产品报价(进口产品是指通过中国海关报关验放进入中国境内且产自关境外的产品)。</w:t>
      </w:r>
    </w:p>
    <w:p w:rsidR="008E3BAE" w:rsidRDefault="008E3BAE" w:rsidP="008E3BAE">
      <w:pPr>
        <w:tabs>
          <w:tab w:val="left" w:pos="8360"/>
        </w:tabs>
        <w:spacing w:line="360" w:lineRule="auto"/>
        <w:ind w:leftChars="-270" w:left="-567" w:rightChars="-429" w:right="-901" w:firstLineChars="236" w:firstLine="496"/>
        <w:jc w:val="left"/>
        <w:rPr>
          <w:rFonts w:ascii="宋体" w:hint="eastAsia"/>
          <w:szCs w:val="21"/>
        </w:rPr>
      </w:pPr>
      <w:r>
        <w:rPr>
          <w:rFonts w:ascii="宋体" w:hint="eastAsia"/>
          <w:szCs w:val="21"/>
        </w:rPr>
        <w:t>5.招标内容一览表中若有投影机、空调机、计算机、打印机、显示器、LED屏等产品为政府强制采购节能产品，所投品牌、机型必须是财政部、国家发改委发布的最新一期《政府采购节能产品清单》本期内产品，否则其投标无效(各投标人应在投标文件技术商务部分中提供所投品牌的节能产品政府采购清单目录)。</w:t>
      </w:r>
    </w:p>
    <w:p w:rsidR="008E3BAE" w:rsidRPr="005F41C2" w:rsidRDefault="008E3BAE" w:rsidP="008E3BAE">
      <w:pPr>
        <w:tabs>
          <w:tab w:val="left" w:pos="525"/>
        </w:tabs>
        <w:snapToGrid w:val="0"/>
        <w:spacing w:line="360" w:lineRule="auto"/>
        <w:rPr>
          <w:rFonts w:ascii="宋体" w:hint="eastAsia"/>
          <w:szCs w:val="21"/>
        </w:rPr>
      </w:pPr>
      <w:r>
        <w:rPr>
          <w:rFonts w:ascii="宋体" w:hint="eastAsia"/>
          <w:szCs w:val="21"/>
        </w:rPr>
        <w:t xml:space="preserve">6. </w:t>
      </w:r>
      <w:r w:rsidRPr="005F41C2">
        <w:rPr>
          <w:rFonts w:ascii="宋体" w:hint="eastAsia"/>
          <w:szCs w:val="21"/>
        </w:rPr>
        <w:t>确定中标后，中标供应商应于2018年 0</w:t>
      </w:r>
      <w:r>
        <w:rPr>
          <w:rFonts w:ascii="宋体" w:hint="eastAsia"/>
          <w:szCs w:val="21"/>
        </w:rPr>
        <w:t>9</w:t>
      </w:r>
      <w:r w:rsidRPr="005F41C2">
        <w:rPr>
          <w:rFonts w:ascii="宋体" w:hint="eastAsia"/>
          <w:szCs w:val="21"/>
        </w:rPr>
        <w:t>月</w:t>
      </w:r>
      <w:r>
        <w:rPr>
          <w:rFonts w:ascii="宋体" w:hint="eastAsia"/>
          <w:szCs w:val="21"/>
        </w:rPr>
        <w:t>05</w:t>
      </w:r>
      <w:r w:rsidRPr="005F41C2">
        <w:rPr>
          <w:rFonts w:ascii="宋体" w:hint="eastAsia"/>
          <w:szCs w:val="21"/>
        </w:rPr>
        <w:t>日前</w:t>
      </w:r>
      <w:r>
        <w:rPr>
          <w:rFonts w:ascii="宋体" w:hint="eastAsia"/>
          <w:szCs w:val="21"/>
        </w:rPr>
        <w:t>向采购人</w:t>
      </w:r>
      <w:r w:rsidRPr="005F41C2">
        <w:rPr>
          <w:rFonts w:ascii="宋体" w:hint="eastAsia"/>
          <w:szCs w:val="21"/>
        </w:rPr>
        <w:t>提供视频制作初稿，并积极配合招标人，并对招标人组织的团队提出的意见进行修改，0</w:t>
      </w:r>
      <w:r>
        <w:rPr>
          <w:rFonts w:ascii="宋体" w:hint="eastAsia"/>
          <w:szCs w:val="21"/>
        </w:rPr>
        <w:t>9</w:t>
      </w:r>
      <w:r w:rsidRPr="005F41C2">
        <w:rPr>
          <w:rFonts w:ascii="宋体" w:hint="eastAsia"/>
          <w:szCs w:val="21"/>
        </w:rPr>
        <w:t>月</w:t>
      </w:r>
      <w:r>
        <w:rPr>
          <w:rFonts w:ascii="宋体" w:hint="eastAsia"/>
          <w:szCs w:val="21"/>
        </w:rPr>
        <w:t>10</w:t>
      </w:r>
      <w:r w:rsidRPr="005F41C2">
        <w:rPr>
          <w:rFonts w:ascii="宋体" w:hint="eastAsia"/>
          <w:szCs w:val="21"/>
        </w:rPr>
        <w:t>日前完成全部修改并定稿。</w:t>
      </w:r>
    </w:p>
    <w:p w:rsidR="008E3BAE" w:rsidRDefault="008E3BAE" w:rsidP="008E3BAE">
      <w:pPr>
        <w:tabs>
          <w:tab w:val="left" w:pos="8360"/>
        </w:tabs>
        <w:spacing w:line="360" w:lineRule="auto"/>
        <w:ind w:leftChars="-270" w:left="-567" w:rightChars="-429" w:right="-901" w:firstLineChars="236" w:firstLine="496"/>
        <w:jc w:val="left"/>
        <w:rPr>
          <w:rFonts w:ascii="宋体" w:hint="eastAsia"/>
          <w:szCs w:val="21"/>
        </w:rPr>
      </w:pPr>
    </w:p>
    <w:p w:rsidR="00000000" w:rsidRDefault="008E3BAE">
      <w:pPr>
        <w:rPr>
          <w:rFonts w:hint="eastAsia"/>
        </w:rPr>
      </w:pPr>
      <w:r>
        <w:rPr>
          <w:rFonts w:hint="eastAsia"/>
        </w:rPr>
        <w:t xml:space="preserve">                                                       </w:t>
      </w:r>
      <w:r>
        <w:rPr>
          <w:rFonts w:hint="eastAsia"/>
        </w:rPr>
        <w:t>福州承哲招标代理有限公司</w:t>
      </w:r>
    </w:p>
    <w:p w:rsidR="008E3BAE" w:rsidRPr="008E3BAE" w:rsidRDefault="008E3BAE">
      <w:r>
        <w:rPr>
          <w:rFonts w:hint="eastAsia"/>
        </w:rPr>
        <w:t xml:space="preserve">                                                          2018</w:t>
      </w:r>
      <w:r>
        <w:rPr>
          <w:rFonts w:hint="eastAsia"/>
        </w:rPr>
        <w:t>年</w:t>
      </w:r>
      <w:r>
        <w:rPr>
          <w:rFonts w:hint="eastAsia"/>
        </w:rPr>
        <w:t>08</w:t>
      </w:r>
      <w:r>
        <w:rPr>
          <w:rFonts w:hint="eastAsia"/>
        </w:rPr>
        <w:t>月</w:t>
      </w:r>
      <w:r>
        <w:rPr>
          <w:rFonts w:hint="eastAsia"/>
        </w:rPr>
        <w:t>21</w:t>
      </w:r>
      <w:r>
        <w:rPr>
          <w:rFonts w:hint="eastAsia"/>
        </w:rPr>
        <w:t>日</w:t>
      </w:r>
    </w:p>
    <w:sectPr w:rsidR="008E3BAE" w:rsidRPr="008E3B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BAE" w:rsidRDefault="008E3BAE" w:rsidP="008E3BAE">
      <w:r>
        <w:separator/>
      </w:r>
    </w:p>
  </w:endnote>
  <w:endnote w:type="continuationSeparator" w:id="1">
    <w:p w:rsidR="008E3BAE" w:rsidRDefault="008E3BAE" w:rsidP="008E3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BAE" w:rsidRDefault="008E3BAE">
    <w:pPr>
      <w:pStyle w:val="a4"/>
      <w:ind w:right="360"/>
      <w:jc w:val="right"/>
      <w:rPr>
        <w:rFonts w:ascii="仿宋_GB2312" w:eastAsia="仿宋_GB2312" w:hint="eastAsia"/>
        <w:sz w:val="21"/>
      </w:rPr>
    </w:pPr>
    <w:r>
      <w:rPr>
        <w:sz w:val="21"/>
      </w:rPr>
      <w:pict>
        <v:shapetype id="_x0000_t202" coordsize="21600,21600" o:spt="202" path="m,l,21600r21600,l21600,xe">
          <v:stroke joinstyle="miter"/>
          <v:path gradientshapeok="t" o:connecttype="rect"/>
        </v:shapetype>
        <v:shape id="文本框 2051" o:spid="_x0000_s1025" type="#_x0000_t202" style="position:absolute;left:0;text-align:left;margin-left:0;margin-top:0;width:2in;height:2in;z-index:251660288;mso-wrap-style:none;mso-position-horizontal:center;mso-position-horizontal-relative:margin" filled="f" stroked="f">
          <v:fill o:detectmouseclick="t"/>
          <v:textbox style="mso-fit-shape-to-text:t" inset="0,0,0,0">
            <w:txbxContent>
              <w:p w:rsidR="008E3BAE" w:rsidRDefault="008E3BAE">
                <w:pPr>
                  <w:pStyle w:val="a4"/>
                  <w:rPr>
                    <w:rStyle w:val="a5"/>
                  </w:rPr>
                </w:pPr>
                <w:r>
                  <w:fldChar w:fldCharType="begin"/>
                </w:r>
                <w:r>
                  <w:rPr>
                    <w:rStyle w:val="a5"/>
                  </w:rPr>
                  <w:instrText xml:space="preserve">PAGE  </w:instrText>
                </w:r>
                <w:r>
                  <w:fldChar w:fldCharType="separate"/>
                </w:r>
                <w:r>
                  <w:rPr>
                    <w:rStyle w:val="a5"/>
                    <w:noProof/>
                  </w:rPr>
                  <w:t>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BAE" w:rsidRDefault="008E3BA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BAE" w:rsidRDefault="008E3BAE" w:rsidP="008E3BAE">
      <w:r>
        <w:separator/>
      </w:r>
    </w:p>
  </w:footnote>
  <w:footnote w:type="continuationSeparator" w:id="1">
    <w:p w:rsidR="008E3BAE" w:rsidRDefault="008E3BAE" w:rsidP="008E3B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v:imagedata r:id="rId1" o:title=""/>
      </v:shape>
    </w:pict>
  </w:numPicBullet>
  <w:abstractNum w:abstractNumId="0">
    <w:nsid w:val="00000007"/>
    <w:multiLevelType w:val="multilevel"/>
    <w:tmpl w:val="00000007"/>
    <w:lvl w:ilvl="0">
      <w:start w:val="1"/>
      <w:numFmt w:val="decimal"/>
      <w:lvlText w:val="%1"/>
      <w:lvlJc w:val="left"/>
      <w:pPr>
        <w:tabs>
          <w:tab w:val="num" w:pos="420"/>
        </w:tabs>
        <w:ind w:left="420" w:hanging="420"/>
      </w:pPr>
      <w:rPr>
        <w:rFonts w:hint="eastAsia"/>
      </w:rPr>
    </w:lvl>
    <w:lvl w:ilvl="1">
      <w:start w:val="1"/>
      <w:numFmt w:val="bullet"/>
      <w:lvlText w:val=""/>
      <w:lvlPicBulletId w:val="0"/>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3BAE"/>
    <w:rsid w:val="008E3B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3B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3BAE"/>
    <w:rPr>
      <w:sz w:val="18"/>
      <w:szCs w:val="18"/>
    </w:rPr>
  </w:style>
  <w:style w:type="paragraph" w:styleId="a4">
    <w:name w:val="footer"/>
    <w:basedOn w:val="a"/>
    <w:link w:val="Char0"/>
    <w:unhideWhenUsed/>
    <w:rsid w:val="008E3BAE"/>
    <w:pPr>
      <w:tabs>
        <w:tab w:val="center" w:pos="4153"/>
        <w:tab w:val="right" w:pos="8306"/>
      </w:tabs>
      <w:snapToGrid w:val="0"/>
      <w:jc w:val="left"/>
    </w:pPr>
    <w:rPr>
      <w:sz w:val="18"/>
      <w:szCs w:val="18"/>
    </w:rPr>
  </w:style>
  <w:style w:type="character" w:customStyle="1" w:styleId="Char0">
    <w:name w:val="页脚 Char"/>
    <w:basedOn w:val="a0"/>
    <w:link w:val="a4"/>
    <w:rsid w:val="008E3BAE"/>
    <w:rPr>
      <w:sz w:val="18"/>
      <w:szCs w:val="18"/>
    </w:rPr>
  </w:style>
  <w:style w:type="character" w:styleId="a5">
    <w:name w:val="page number"/>
    <w:basedOn w:val="a0"/>
    <w:rsid w:val="008E3BAE"/>
  </w:style>
  <w:style w:type="character" w:customStyle="1" w:styleId="Char1">
    <w:name w:val="标题 Char"/>
    <w:link w:val="a6"/>
    <w:rsid w:val="008E3BAE"/>
    <w:rPr>
      <w:rFonts w:ascii="Cambria" w:hAnsi="Cambria"/>
      <w:b/>
      <w:bCs/>
      <w:sz w:val="32"/>
      <w:szCs w:val="32"/>
    </w:rPr>
  </w:style>
  <w:style w:type="character" w:customStyle="1" w:styleId="Char2">
    <w:name w:val="纯文本 Char"/>
    <w:basedOn w:val="a0"/>
    <w:link w:val="a7"/>
    <w:rsid w:val="008E3BAE"/>
    <w:rPr>
      <w:rFonts w:ascii="宋体"/>
    </w:rPr>
  </w:style>
  <w:style w:type="paragraph" w:styleId="a7">
    <w:name w:val="Plain Text"/>
    <w:basedOn w:val="a"/>
    <w:link w:val="Char2"/>
    <w:rsid w:val="008E3BAE"/>
    <w:rPr>
      <w:rFonts w:ascii="宋体"/>
    </w:rPr>
  </w:style>
  <w:style w:type="character" w:customStyle="1" w:styleId="Char10">
    <w:name w:val="纯文本 Char1"/>
    <w:basedOn w:val="a0"/>
    <w:link w:val="a7"/>
    <w:uiPriority w:val="99"/>
    <w:semiHidden/>
    <w:rsid w:val="008E3BAE"/>
    <w:rPr>
      <w:rFonts w:ascii="宋体" w:eastAsia="宋体" w:hAnsi="Courier New" w:cs="Courier New"/>
      <w:szCs w:val="21"/>
    </w:rPr>
  </w:style>
  <w:style w:type="paragraph" w:styleId="a6">
    <w:name w:val="Title"/>
    <w:basedOn w:val="a"/>
    <w:next w:val="a"/>
    <w:link w:val="Char1"/>
    <w:qFormat/>
    <w:rsid w:val="008E3BAE"/>
    <w:pPr>
      <w:spacing w:before="240" w:after="60"/>
      <w:jc w:val="center"/>
      <w:outlineLvl w:val="0"/>
    </w:pPr>
    <w:rPr>
      <w:rFonts w:ascii="Cambria" w:hAnsi="Cambria"/>
      <w:b/>
      <w:bCs/>
      <w:sz w:val="32"/>
      <w:szCs w:val="32"/>
    </w:rPr>
  </w:style>
  <w:style w:type="character" w:customStyle="1" w:styleId="Char11">
    <w:name w:val="标题 Char1"/>
    <w:basedOn w:val="a0"/>
    <w:link w:val="a6"/>
    <w:uiPriority w:val="10"/>
    <w:rsid w:val="008E3BAE"/>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422</Words>
  <Characters>2407</Characters>
  <Application>Microsoft Office Word</Application>
  <DocSecurity>0</DocSecurity>
  <Lines>20</Lines>
  <Paragraphs>5</Paragraphs>
  <ScaleCrop>false</ScaleCrop>
  <Company>Microsoft</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2018-08-21T08:39:00Z</dcterms:created>
  <dcterms:modified xsi:type="dcterms:W3CDTF">2018-08-21T08:48:00Z</dcterms:modified>
</cp:coreProperties>
</file>