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BAC" w:rsidRDefault="00F80660">
      <w:pPr>
        <w:spacing w:after="160"/>
        <w:jc w:val="both"/>
        <w:rPr>
          <w:rFonts w:ascii="仿宋" w:eastAsia="仿宋" w:hAnsi="仿宋" w:cs="仿宋"/>
          <w:b/>
          <w:bCs/>
          <w:lang w:eastAsia="zh-CN"/>
        </w:rPr>
      </w:pPr>
      <w:r>
        <w:rPr>
          <w:rFonts w:ascii="仿宋" w:eastAsia="仿宋" w:hAnsi="仿宋" w:cs="仿宋" w:hint="eastAsia"/>
          <w:b/>
          <w:bCs/>
          <w:sz w:val="28"/>
          <w:lang w:eastAsia="zh-CN"/>
        </w:rPr>
        <w:t>附件2</w:t>
      </w:r>
    </w:p>
    <w:p w:rsidR="00A56BAC" w:rsidRDefault="00F80660">
      <w:pPr>
        <w:spacing w:after="120"/>
        <w:jc w:val="center"/>
        <w:rPr>
          <w:rFonts w:ascii="仿宋" w:eastAsia="仿宋" w:hAnsi="仿宋" w:cs="仿宋"/>
          <w:b/>
          <w:bCs/>
          <w:lang w:eastAsia="zh-CN"/>
        </w:rPr>
      </w:pPr>
      <w:bookmarkStart w:id="0" w:name="OLE_LINK11"/>
      <w:bookmarkStart w:id="1" w:name="OLE_LINK12"/>
      <w:r>
        <w:rPr>
          <w:rFonts w:ascii="仿宋" w:eastAsia="仿宋" w:hAnsi="仿宋" w:cs="仿宋" w:hint="eastAsia"/>
          <w:b/>
          <w:bCs/>
          <w:lang w:eastAsia="zh-CN"/>
        </w:rPr>
        <w:t>项目报价单</w:t>
      </w:r>
    </w:p>
    <w:p w:rsidR="00A56BAC" w:rsidRDefault="00F80660">
      <w:pPr>
        <w:spacing w:after="80"/>
        <w:jc w:val="right"/>
        <w:rPr>
          <w:lang w:eastAsia="zh-CN"/>
        </w:rPr>
      </w:pPr>
      <w:r>
        <w:rPr>
          <w:sz w:val="21"/>
          <w:lang w:eastAsia="zh-CN"/>
        </w:rPr>
        <w:t>报价单位（盖章）：</w:t>
      </w:r>
      <w:r>
        <w:rPr>
          <w:sz w:val="21"/>
          <w:lang w:eastAsia="zh-CN"/>
        </w:rPr>
        <w:t xml:space="preserve">________________   </w:t>
      </w:r>
      <w:r>
        <w:rPr>
          <w:sz w:val="21"/>
          <w:lang w:eastAsia="zh-CN"/>
        </w:rPr>
        <w:t>联系人：</w:t>
      </w:r>
      <w:r>
        <w:rPr>
          <w:sz w:val="21"/>
          <w:lang w:eastAsia="zh-CN"/>
        </w:rPr>
        <w:t xml:space="preserve">____________ </w:t>
      </w:r>
      <w:r>
        <w:rPr>
          <w:sz w:val="21"/>
          <w:lang w:eastAsia="zh-CN"/>
        </w:rPr>
        <w:t>联系电话：</w:t>
      </w:r>
      <w:r>
        <w:rPr>
          <w:sz w:val="21"/>
          <w:lang w:eastAsia="zh-CN"/>
        </w:rPr>
        <w:t>____________</w:t>
      </w:r>
    </w:p>
    <w:tbl>
      <w:tblPr>
        <w:tblStyle w:val="a5"/>
        <w:tblW w:w="4998" w:type="pct"/>
        <w:jc w:val="center"/>
        <w:tblLook w:val="04A0"/>
      </w:tblPr>
      <w:tblGrid>
        <w:gridCol w:w="553"/>
        <w:gridCol w:w="2171"/>
        <w:gridCol w:w="759"/>
        <w:gridCol w:w="1060"/>
        <w:gridCol w:w="696"/>
        <w:gridCol w:w="808"/>
        <w:gridCol w:w="972"/>
        <w:gridCol w:w="939"/>
        <w:gridCol w:w="561"/>
      </w:tblGrid>
      <w:tr w:rsidR="00A56BAC">
        <w:trPr>
          <w:trHeight w:val="90"/>
          <w:jc w:val="center"/>
        </w:trPr>
        <w:tc>
          <w:tcPr>
            <w:tcW w:w="339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289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设备名称</w:t>
            </w:r>
            <w:proofErr w:type="spellEnd"/>
          </w:p>
        </w:tc>
        <w:tc>
          <w:tcPr>
            <w:tcW w:w="460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品牌</w:t>
            </w:r>
            <w:proofErr w:type="spellEnd"/>
          </w:p>
        </w:tc>
        <w:tc>
          <w:tcPr>
            <w:tcW w:w="637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型号</w:t>
            </w:r>
            <w:proofErr w:type="spellEnd"/>
          </w:p>
        </w:tc>
        <w:tc>
          <w:tcPr>
            <w:tcW w:w="313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489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582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单价（元</w:t>
            </w:r>
            <w:proofErr w:type="spellEnd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544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小计（元</w:t>
            </w:r>
            <w:proofErr w:type="spellEnd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342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备注</w:t>
            </w:r>
            <w:proofErr w:type="spellEnd"/>
          </w:p>
        </w:tc>
      </w:tr>
      <w:tr w:rsidR="00A56BAC">
        <w:trPr>
          <w:jc w:val="center"/>
        </w:trPr>
        <w:tc>
          <w:tcPr>
            <w:tcW w:w="5000" w:type="pct"/>
            <w:gridSpan w:val="9"/>
          </w:tcPr>
          <w:p w:rsidR="00A56BAC" w:rsidRDefault="00F80660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一、</w:t>
            </w:r>
            <w:bookmarkStart w:id="2" w:name="OLE_LINK1"/>
            <w:bookmarkStart w:id="3" w:name="OLE_LINK2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音视频会议系统设备</w:t>
            </w:r>
            <w:bookmarkEnd w:id="2"/>
            <w:bookmarkEnd w:id="3"/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AI会议主机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会议话筒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发射器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专业音箱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只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支架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只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无线话筒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套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音频连接线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根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音频连接线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根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5000" w:type="pct"/>
            <w:gridSpan w:val="9"/>
          </w:tcPr>
          <w:p w:rsidR="00A56BAC" w:rsidRDefault="00F80660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二、</w:t>
            </w:r>
            <w:bookmarkStart w:id="4" w:name="OLE_LINK3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音视频会议系统设备（远程视频会议）</w:t>
            </w:r>
            <w:bookmarkEnd w:id="4"/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摄像机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高清视频无缝切换矩阵</w:t>
            </w:r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拆卸和安装施工费（含辅材）</w:t>
            </w:r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5000" w:type="pct"/>
            <w:gridSpan w:val="9"/>
          </w:tcPr>
          <w:p w:rsidR="00A56BAC" w:rsidRDefault="00F80660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二、</w:t>
            </w:r>
            <w:bookmarkStart w:id="5" w:name="OLE_LINK4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LED显示屏拆装</w:t>
            </w:r>
            <w:bookmarkStart w:id="6" w:name="_GoBack"/>
            <w:bookmarkEnd w:id="6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项目</w:t>
            </w:r>
            <w:bookmarkEnd w:id="5"/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LED显示屏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利旧</w:t>
            </w:r>
            <w:proofErr w:type="spellEnd"/>
          </w:p>
        </w:tc>
        <w:tc>
          <w:tcPr>
            <w:tcW w:w="637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9.32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平方米</w:t>
            </w:r>
            <w:proofErr w:type="spellEnd"/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结构及包边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9.97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平方米</w:t>
            </w:r>
            <w:proofErr w:type="spellEnd"/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电源线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米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超五类非屏蔽网络线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160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米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4112" w:type="pct"/>
            <w:gridSpan w:val="7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合计总价（大写</w:t>
            </w:r>
            <w:proofErr w:type="spellEnd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>注：</w:t>
      </w:r>
      <w:r>
        <w:rPr>
          <w:sz w:val="21"/>
          <w:lang w:eastAsia="zh-CN"/>
        </w:rPr>
        <w:t>1.</w:t>
      </w:r>
      <w:r>
        <w:rPr>
          <w:sz w:val="21"/>
          <w:lang w:eastAsia="zh-CN"/>
        </w:rPr>
        <w:t>本表</w:t>
      </w:r>
      <w:r>
        <w:rPr>
          <w:sz w:val="21"/>
          <w:lang w:eastAsia="zh-CN"/>
        </w:rPr>
        <w:t>“</w:t>
      </w:r>
      <w:r>
        <w:rPr>
          <w:sz w:val="21"/>
          <w:lang w:eastAsia="zh-CN"/>
        </w:rPr>
        <w:t>单价</w:t>
      </w:r>
      <w:r>
        <w:rPr>
          <w:sz w:val="21"/>
          <w:lang w:eastAsia="zh-CN"/>
        </w:rPr>
        <w:t>”“</w:t>
      </w:r>
      <w:r>
        <w:rPr>
          <w:sz w:val="21"/>
          <w:lang w:eastAsia="zh-CN"/>
        </w:rPr>
        <w:t>小计</w:t>
      </w:r>
      <w:r>
        <w:rPr>
          <w:sz w:val="21"/>
          <w:lang w:eastAsia="zh-CN"/>
        </w:rPr>
        <w:t>”</w:t>
      </w:r>
      <w:r>
        <w:rPr>
          <w:sz w:val="21"/>
          <w:lang w:eastAsia="zh-CN"/>
        </w:rPr>
        <w:t>栏由报价单位填写，报价均以人民币（元）报出，保留两位小数。</w:t>
      </w:r>
    </w:p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 xml:space="preserve">　　</w:t>
      </w:r>
      <w:r>
        <w:rPr>
          <w:sz w:val="21"/>
          <w:lang w:eastAsia="zh-CN"/>
        </w:rPr>
        <w:t>2.</w:t>
      </w:r>
      <w:r>
        <w:rPr>
          <w:sz w:val="21"/>
          <w:lang w:eastAsia="zh-CN"/>
        </w:rPr>
        <w:t>报价应视为已包括设备费、辅材费、包装费、运输费、装卸费、拆除费、施工费、安装调试费、检测验收费、质保期内售后服务费、税费等与本项目有关的一切费用。</w:t>
      </w:r>
    </w:p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 xml:space="preserve">　　</w:t>
      </w:r>
      <w:r>
        <w:rPr>
          <w:sz w:val="21"/>
          <w:lang w:eastAsia="zh-CN"/>
        </w:rPr>
        <w:t>3.“</w:t>
      </w:r>
      <w:r>
        <w:rPr>
          <w:sz w:val="21"/>
          <w:lang w:eastAsia="zh-CN"/>
        </w:rPr>
        <w:t>利旧</w:t>
      </w:r>
      <w:r>
        <w:rPr>
          <w:sz w:val="21"/>
          <w:lang w:eastAsia="zh-CN"/>
        </w:rPr>
        <w:t>”</w:t>
      </w:r>
      <w:r>
        <w:rPr>
          <w:sz w:val="21"/>
          <w:lang w:eastAsia="zh-CN"/>
        </w:rPr>
        <w:t>指利用原有设备进行拆除后重新安装；清单中品牌、型号为参考，供应商所投产品须满足或优于附件</w:t>
      </w:r>
      <w:r>
        <w:rPr>
          <w:sz w:val="21"/>
          <w:lang w:eastAsia="zh-CN"/>
        </w:rPr>
        <w:t>2</w:t>
      </w:r>
      <w:r>
        <w:rPr>
          <w:sz w:val="21"/>
          <w:lang w:eastAsia="zh-CN"/>
        </w:rPr>
        <w:t>技术参数要求。</w:t>
      </w:r>
    </w:p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 xml:space="preserve">　　</w:t>
      </w:r>
      <w:r>
        <w:rPr>
          <w:sz w:val="21"/>
          <w:lang w:eastAsia="zh-CN"/>
        </w:rPr>
        <w:t>4.</w:t>
      </w:r>
      <w:r>
        <w:rPr>
          <w:sz w:val="21"/>
          <w:lang w:eastAsia="zh-CN"/>
        </w:rPr>
        <w:t>清单所列设备数量为暂定数量，最终以现场实际需求及合同约定为准</w:t>
      </w:r>
      <w:r>
        <w:rPr>
          <w:rFonts w:hint="eastAsia"/>
          <w:sz w:val="21"/>
          <w:lang w:eastAsia="zh-CN"/>
        </w:rPr>
        <w:t>。</w:t>
      </w:r>
      <w:bookmarkEnd w:id="0"/>
      <w:bookmarkEnd w:id="1"/>
    </w:p>
    <w:sectPr w:rsidR="00A56BAC" w:rsidSect="00A56BA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E56" w:rsidRDefault="00F56E56">
      <w:pPr>
        <w:spacing w:line="240" w:lineRule="auto"/>
      </w:pPr>
      <w:r>
        <w:separator/>
      </w:r>
    </w:p>
  </w:endnote>
  <w:endnote w:type="continuationSeparator" w:id="0">
    <w:p w:rsidR="00F56E56" w:rsidRDefault="00F56E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AC" w:rsidRDefault="00C12CF4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:rsidR="00A56BAC" w:rsidRDefault="00C12CF4">
                <w:pPr>
                  <w:pStyle w:val="a3"/>
                </w:pPr>
                <w:r>
                  <w:fldChar w:fldCharType="begin"/>
                </w:r>
                <w:r w:rsidR="00F80660">
                  <w:instrText xml:space="preserve"> PAGE  \* MERGEFORMAT </w:instrText>
                </w:r>
                <w:r>
                  <w:fldChar w:fldCharType="separate"/>
                </w:r>
                <w:r w:rsidR="009719C9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E56" w:rsidRDefault="00F56E56">
      <w:pPr>
        <w:spacing w:after="0"/>
      </w:pPr>
      <w:r>
        <w:separator/>
      </w:r>
    </w:p>
  </w:footnote>
  <w:footnote w:type="continuationSeparator" w:id="0">
    <w:p w:rsidR="00F56E56" w:rsidRDefault="00F56E5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DF56246"/>
    <w:multiLevelType w:val="multilevel"/>
    <w:tmpl w:val="EDF56246"/>
    <w:lvl w:ilvl="0">
      <w:start w:val="1"/>
      <w:numFmt w:val="chineseCounting"/>
      <w:pStyle w:val="1"/>
      <w:suff w:val="nothing"/>
      <w:lvlText w:val="第%1章 "/>
      <w:lvlJc w:val="left"/>
      <w:pPr>
        <w:tabs>
          <w:tab w:val="left" w:pos="0"/>
        </w:tabs>
        <w:ind w:left="425" w:hanging="425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1C6D8A8F"/>
    <w:multiLevelType w:val="multilevel"/>
    <w:tmpl w:val="1C6D8A8F"/>
    <w:lvl w:ilvl="0">
      <w:start w:val="1"/>
      <w:numFmt w:val="decimalFullWidth"/>
      <w:isLgl/>
      <w:suff w:val="nothing"/>
      <w:lvlText w:val="第%1章 "/>
      <w:lvlJc w:val="left"/>
      <w:pPr>
        <w:tabs>
          <w:tab w:val="left" w:pos="0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left" w:pos="420"/>
        </w:tabs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7E60"/>
    <w:rsid w:val="00024F6E"/>
    <w:rsid w:val="00310E29"/>
    <w:rsid w:val="008238E4"/>
    <w:rsid w:val="008E7E60"/>
    <w:rsid w:val="009719C9"/>
    <w:rsid w:val="00A56BAC"/>
    <w:rsid w:val="00B40D63"/>
    <w:rsid w:val="00C12CF4"/>
    <w:rsid w:val="00CE3C3C"/>
    <w:rsid w:val="00F56E56"/>
    <w:rsid w:val="00F80660"/>
    <w:rsid w:val="03950DD8"/>
    <w:rsid w:val="07A92EF5"/>
    <w:rsid w:val="2A746D8A"/>
    <w:rsid w:val="417E1CFA"/>
    <w:rsid w:val="45F21634"/>
    <w:rsid w:val="57C93D34"/>
    <w:rsid w:val="7A8C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BAC"/>
    <w:pPr>
      <w:spacing w:after="200" w:line="276" w:lineRule="auto"/>
    </w:pPr>
    <w:rPr>
      <w:rFonts w:ascii="Times New Roman" w:eastAsia="仿宋_GB2312" w:hAnsi="Times New Roman"/>
      <w:sz w:val="32"/>
      <w:szCs w:val="22"/>
      <w:lang w:eastAsia="en-US"/>
    </w:rPr>
  </w:style>
  <w:style w:type="paragraph" w:styleId="1">
    <w:name w:val="heading 1"/>
    <w:next w:val="a"/>
    <w:qFormat/>
    <w:rsid w:val="00A56BAC"/>
    <w:pPr>
      <w:numPr>
        <w:numId w:val="1"/>
      </w:numPr>
      <w:jc w:val="center"/>
      <w:outlineLvl w:val="0"/>
    </w:pPr>
    <w:rPr>
      <w:rFonts w:ascii="Times New Roman" w:eastAsia="宋体" w:hAnsi="Times New Roman" w:cs="Times New Roman"/>
      <w:b/>
      <w:color w:val="1F4636"/>
      <w:sz w:val="32"/>
      <w:szCs w:val="32"/>
    </w:rPr>
  </w:style>
  <w:style w:type="paragraph" w:styleId="2">
    <w:name w:val="heading 2"/>
    <w:next w:val="a"/>
    <w:semiHidden/>
    <w:unhideWhenUsed/>
    <w:qFormat/>
    <w:rsid w:val="00A56BAC"/>
    <w:pPr>
      <w:numPr>
        <w:ilvl w:val="1"/>
        <w:numId w:val="2"/>
      </w:numPr>
      <w:outlineLvl w:val="1"/>
    </w:pPr>
    <w:rPr>
      <w:rFonts w:ascii="Times New Roman" w:eastAsia="宋体" w:hAnsi="Times New Roman" w:cs="Times New Roman"/>
      <w:b/>
      <w:color w:val="2E74B5"/>
      <w:sz w:val="3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56BAC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rsid w:val="00A56BA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a5">
    <w:name w:val="Table Grid"/>
    <w:basedOn w:val="a1"/>
    <w:uiPriority w:val="59"/>
    <w:qFormat/>
    <w:rsid w:val="00A5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庄曦</cp:lastModifiedBy>
  <cp:revision>5</cp:revision>
  <dcterms:created xsi:type="dcterms:W3CDTF">2026-08-03T00:43:00Z</dcterms:created>
  <dcterms:modified xsi:type="dcterms:W3CDTF">2026-09-21T01:35:00Z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7B28FA052AC148F0881B755BF6D4B186_13</vt:lpwstr>
  </property>
  <property fmtid="{D5CDD505-2E9C-101B-9397-08002B2CF9AE}" pid="4" name="KSOTemplateDocerSaveRecord">
    <vt:lpwstr>eyJoZGlkIjoiZjc3NzhhN2MwYjIwMTZhMDliNjVmNGQ5NGMzMTUwMTMiLCJ1c2VySWQiOiI5NzI2NjM1NTcifQ==</vt:lpwstr>
  </property>
</Properties>
</file>